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B6A70"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rPr>
      </w:pPr>
      <w:r w:rsidRPr="00FE506A">
        <w:rPr>
          <w:rFonts w:ascii="PT Sans" w:hAnsi="PT Sans" w:cs="Arial"/>
          <w:b/>
        </w:rPr>
        <w:t>Position / Job Title:</w:t>
      </w:r>
      <w:r w:rsidRPr="00FE506A">
        <w:rPr>
          <w:rFonts w:ascii="PT Sans" w:hAnsi="PT Sans" w:cs="Arial"/>
          <w:b/>
        </w:rPr>
        <w:tab/>
      </w:r>
      <w:r w:rsidRPr="00FE506A">
        <w:rPr>
          <w:rFonts w:ascii="PT Sans" w:hAnsi="PT Sans" w:cs="Arial"/>
          <w:b/>
        </w:rPr>
        <w:tab/>
      </w:r>
      <w:r w:rsidR="00A06948" w:rsidRPr="00FE506A">
        <w:rPr>
          <w:rFonts w:ascii="PT Sans" w:hAnsi="PT Sans" w:cs="Arial"/>
          <w:b/>
        </w:rPr>
        <w:tab/>
        <w:t>Employer Engagement Coordinator</w:t>
      </w:r>
      <w:r w:rsidRPr="00FE506A">
        <w:rPr>
          <w:rFonts w:ascii="PT Sans" w:hAnsi="PT Sans" w:cs="Arial"/>
          <w:b/>
        </w:rPr>
        <w:tab/>
      </w:r>
    </w:p>
    <w:p w14:paraId="2DCF468C"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585DA64B" w14:textId="54527032"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FE506A">
        <w:rPr>
          <w:rFonts w:ascii="PT Sans" w:hAnsi="PT Sans" w:cs="Arial"/>
          <w:b/>
        </w:rPr>
        <w:t>Ref:</w:t>
      </w:r>
      <w:r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r>
      <w:r w:rsidR="00FE506A" w:rsidRPr="00FE506A">
        <w:rPr>
          <w:rFonts w:ascii="PT Sans" w:hAnsi="PT Sans" w:cs="Arial"/>
          <w:b/>
        </w:rPr>
        <w:t>517</w:t>
      </w:r>
      <w:r w:rsidRPr="00FE506A">
        <w:rPr>
          <w:rFonts w:ascii="PT Sans" w:hAnsi="PT Sans" w:cs="Arial"/>
          <w:b/>
        </w:rPr>
        <w:tab/>
      </w:r>
      <w:r w:rsidRPr="00FE506A">
        <w:rPr>
          <w:rFonts w:ascii="PT Sans" w:hAnsi="PT Sans" w:cs="Arial"/>
          <w:b/>
        </w:rPr>
        <w:tab/>
      </w:r>
      <w:r w:rsidRPr="00FE506A">
        <w:rPr>
          <w:rFonts w:ascii="PT Sans" w:hAnsi="PT Sans" w:cs="Arial"/>
          <w:b/>
        </w:rPr>
        <w:tab/>
      </w:r>
      <w:r w:rsidRPr="00FE506A">
        <w:rPr>
          <w:rFonts w:ascii="PT Sans" w:hAnsi="PT Sans" w:cs="Arial"/>
          <w:b/>
        </w:rPr>
        <w:tab/>
      </w:r>
    </w:p>
    <w:p w14:paraId="1BC16370"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65109182"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FE506A">
        <w:rPr>
          <w:rFonts w:ascii="PT Sans" w:hAnsi="PT Sans" w:cs="Arial"/>
          <w:b/>
        </w:rPr>
        <w:t xml:space="preserve">Location/Building: </w:t>
      </w:r>
      <w:r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t>Any University Building</w:t>
      </w:r>
      <w:r w:rsidRPr="00FE506A">
        <w:rPr>
          <w:rFonts w:ascii="PT Sans" w:hAnsi="PT Sans" w:cs="Arial"/>
          <w:b/>
        </w:rPr>
        <w:tab/>
      </w:r>
      <w:r w:rsidRPr="00FE506A">
        <w:rPr>
          <w:rFonts w:ascii="PT Sans" w:hAnsi="PT Sans" w:cs="Arial"/>
          <w:b/>
        </w:rPr>
        <w:tab/>
      </w:r>
      <w:r w:rsidRPr="00FE506A">
        <w:rPr>
          <w:rFonts w:ascii="PT Sans" w:hAnsi="PT Sans" w:cs="Arial"/>
          <w:b/>
        </w:rPr>
        <w:tab/>
      </w:r>
      <w:r w:rsidRPr="00FE506A">
        <w:rPr>
          <w:rFonts w:ascii="PT Sans" w:hAnsi="PT Sans" w:cs="Arial"/>
          <w:b/>
        </w:rPr>
        <w:tab/>
      </w:r>
    </w:p>
    <w:p w14:paraId="47AB0F8D"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8808093"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FE506A">
        <w:rPr>
          <w:rFonts w:ascii="PT Sans" w:hAnsi="PT Sans" w:cs="Arial"/>
          <w:b/>
        </w:rPr>
        <w:t>Faculty/Professional Service:</w:t>
      </w:r>
      <w:r w:rsidRPr="00FE506A">
        <w:rPr>
          <w:rFonts w:ascii="PT Sans" w:hAnsi="PT Sans" w:cs="Arial"/>
          <w:b/>
        </w:rPr>
        <w:tab/>
      </w:r>
      <w:r w:rsidR="00A06948" w:rsidRPr="00FE506A">
        <w:rPr>
          <w:rFonts w:ascii="PT Sans" w:hAnsi="PT Sans" w:cs="Arial"/>
          <w:b/>
        </w:rPr>
        <w:tab/>
        <w:t>Student Services</w:t>
      </w:r>
    </w:p>
    <w:p w14:paraId="44D12D8A"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27CCF26F"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FE506A">
        <w:rPr>
          <w:rFonts w:ascii="PT Sans" w:hAnsi="PT Sans" w:cs="Arial"/>
          <w:b/>
        </w:rPr>
        <w:t>Group/Section:</w:t>
      </w:r>
      <w:r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r>
      <w:r w:rsidR="008B2B2F" w:rsidRPr="00FE506A">
        <w:rPr>
          <w:rFonts w:ascii="PT Sans" w:hAnsi="PT Sans" w:cs="Arial"/>
          <w:b/>
        </w:rPr>
        <w:t>Employability &amp; Skills Service</w:t>
      </w:r>
      <w:r w:rsidRPr="00FE506A">
        <w:rPr>
          <w:rFonts w:ascii="PT Sans" w:hAnsi="PT Sans" w:cs="Arial"/>
          <w:b/>
        </w:rPr>
        <w:tab/>
      </w:r>
      <w:r w:rsidRPr="00FE506A">
        <w:rPr>
          <w:rFonts w:ascii="PT Sans" w:hAnsi="PT Sans" w:cs="Arial"/>
          <w:b/>
        </w:rPr>
        <w:tab/>
      </w:r>
    </w:p>
    <w:p w14:paraId="7C7D43FE" w14:textId="77777777" w:rsidR="00A06948" w:rsidRPr="00FE506A" w:rsidRDefault="00A06948"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6CA665E6"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rPr>
      </w:pPr>
      <w:bookmarkStart w:id="0" w:name="_Hlk149229470"/>
      <w:r w:rsidRPr="00FE506A">
        <w:rPr>
          <w:rFonts w:ascii="PT Sans" w:hAnsi="PT Sans" w:cs="Arial"/>
          <w:b/>
        </w:rPr>
        <w:t xml:space="preserve">Normal </w:t>
      </w:r>
      <w:r w:rsidR="002B3743" w:rsidRPr="00FE506A">
        <w:rPr>
          <w:rFonts w:ascii="PT Sans" w:hAnsi="PT Sans" w:cs="Arial"/>
          <w:b/>
        </w:rPr>
        <w:t>H</w:t>
      </w:r>
      <w:r w:rsidRPr="00FE506A">
        <w:rPr>
          <w:rFonts w:ascii="PT Sans" w:hAnsi="PT Sans" w:cs="Arial"/>
          <w:b/>
        </w:rPr>
        <w:t xml:space="preserve">ours per </w:t>
      </w:r>
      <w:r w:rsidR="002B3743" w:rsidRPr="00FE506A">
        <w:rPr>
          <w:rFonts w:ascii="PT Sans" w:hAnsi="PT Sans" w:cs="Arial"/>
          <w:b/>
        </w:rPr>
        <w:t>W</w:t>
      </w:r>
      <w:r w:rsidRPr="00FE506A">
        <w:rPr>
          <w:rFonts w:ascii="PT Sans" w:hAnsi="PT Sans" w:cs="Arial"/>
          <w:b/>
        </w:rPr>
        <w:t xml:space="preserve">eek: </w:t>
      </w:r>
      <w:r w:rsidRPr="00FE506A">
        <w:rPr>
          <w:rFonts w:ascii="PT Sans" w:hAnsi="PT Sans" w:cs="Arial"/>
          <w:b/>
        </w:rPr>
        <w:tab/>
      </w:r>
      <w:r w:rsidRPr="00FE506A">
        <w:rPr>
          <w:rFonts w:ascii="PT Sans" w:hAnsi="PT Sans" w:cs="Arial"/>
          <w:b/>
        </w:rPr>
        <w:tab/>
      </w:r>
      <w:r w:rsidR="00A06948" w:rsidRPr="00FE506A">
        <w:rPr>
          <w:rFonts w:ascii="PT Sans" w:hAnsi="PT Sans" w:cs="Arial"/>
          <w:b/>
        </w:rPr>
        <w:t>37</w:t>
      </w:r>
      <w:r w:rsidRPr="00FE506A">
        <w:rPr>
          <w:rFonts w:ascii="PT Sans" w:hAnsi="PT Sans" w:cs="Arial"/>
        </w:rPr>
        <w:tab/>
      </w:r>
      <w:r w:rsidRPr="00FE506A">
        <w:rPr>
          <w:rFonts w:ascii="PT Sans" w:hAnsi="PT Sans" w:cs="Arial"/>
        </w:rPr>
        <w:tab/>
      </w:r>
      <w:r w:rsidRPr="00FE506A">
        <w:rPr>
          <w:rFonts w:ascii="PT Sans" w:hAnsi="PT Sans" w:cs="Arial"/>
        </w:rPr>
        <w:tab/>
      </w:r>
      <w:r w:rsidRPr="00FE506A">
        <w:rPr>
          <w:rFonts w:ascii="PT Sans" w:hAnsi="PT Sans" w:cs="Arial"/>
        </w:rPr>
        <w:tab/>
      </w:r>
      <w:r w:rsidRPr="00FE506A">
        <w:rPr>
          <w:rFonts w:ascii="PT Sans" w:hAnsi="PT Sans" w:cs="Arial"/>
        </w:rPr>
        <w:tab/>
      </w:r>
    </w:p>
    <w:p w14:paraId="46A027DC"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bookmarkStart w:id="1" w:name="OLE_LINK3"/>
      <w:r w:rsidRPr="00FE506A">
        <w:rPr>
          <w:rFonts w:ascii="PT Sans" w:hAnsi="PT Sans" w:cs="Arial"/>
          <w:b/>
        </w:rPr>
        <w:t>(Some flexibility will be required in order to ensure that key time scales and deadlines are met)</w:t>
      </w:r>
      <w:bookmarkEnd w:id="1"/>
      <w:r w:rsidRPr="00FE506A">
        <w:rPr>
          <w:rFonts w:ascii="PT Sans" w:hAnsi="PT Sans" w:cs="Arial"/>
          <w:b/>
        </w:rPr>
        <w:t>.</w:t>
      </w:r>
    </w:p>
    <w:p w14:paraId="0925EDC7" w14:textId="77777777" w:rsidR="002B3743" w:rsidRPr="00FE506A" w:rsidRDefault="002B3743"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F1FB061"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lang w:val="sv-SE"/>
        </w:rPr>
      </w:pPr>
      <w:r w:rsidRPr="00FE506A">
        <w:rPr>
          <w:rFonts w:ascii="PT Sans" w:hAnsi="PT Sans" w:cs="Arial"/>
          <w:b/>
          <w:lang w:val="sv-SE"/>
        </w:rPr>
        <w:t>Grade:</w:t>
      </w:r>
      <w:r w:rsidRPr="00FE506A">
        <w:rPr>
          <w:rFonts w:ascii="PT Sans" w:hAnsi="PT Sans" w:cs="Arial"/>
          <w:b/>
          <w:lang w:val="sv-SE"/>
        </w:rPr>
        <w:tab/>
      </w:r>
      <w:r w:rsidRPr="00FE506A">
        <w:rPr>
          <w:rFonts w:ascii="PT Sans" w:hAnsi="PT Sans" w:cs="Arial"/>
          <w:b/>
          <w:lang w:val="sv-SE"/>
        </w:rPr>
        <w:tab/>
      </w:r>
      <w:r w:rsidR="00A06948" w:rsidRPr="00FE506A">
        <w:rPr>
          <w:rFonts w:ascii="PT Sans" w:hAnsi="PT Sans" w:cs="Arial"/>
          <w:b/>
          <w:lang w:val="sv-SE"/>
        </w:rPr>
        <w:tab/>
      </w:r>
      <w:r w:rsidR="00A06948" w:rsidRPr="00FE506A">
        <w:rPr>
          <w:rFonts w:ascii="PT Sans" w:hAnsi="PT Sans" w:cs="Arial"/>
          <w:b/>
          <w:lang w:val="sv-SE"/>
        </w:rPr>
        <w:tab/>
      </w:r>
      <w:r w:rsidR="00A06948" w:rsidRPr="00FE506A">
        <w:rPr>
          <w:rFonts w:ascii="PT Sans" w:hAnsi="PT Sans" w:cs="Arial"/>
          <w:b/>
          <w:lang w:val="sv-SE"/>
        </w:rPr>
        <w:tab/>
        <w:t>3</w:t>
      </w:r>
      <w:r w:rsidRPr="00FE506A">
        <w:rPr>
          <w:rFonts w:ascii="PT Sans" w:hAnsi="PT Sans" w:cs="Arial"/>
          <w:b/>
          <w:lang w:val="sv-SE"/>
        </w:rPr>
        <w:tab/>
      </w:r>
      <w:r w:rsidRPr="00FE506A">
        <w:rPr>
          <w:rFonts w:ascii="PT Sans" w:hAnsi="PT Sans" w:cs="Arial"/>
          <w:b/>
          <w:lang w:val="sv-SE"/>
        </w:rPr>
        <w:tab/>
      </w:r>
      <w:r w:rsidRPr="00FE506A">
        <w:rPr>
          <w:rFonts w:ascii="PT Sans" w:hAnsi="PT Sans" w:cs="Arial"/>
          <w:lang w:val="sv-SE"/>
        </w:rPr>
        <w:tab/>
      </w:r>
    </w:p>
    <w:p w14:paraId="4DBE3ED9"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lang w:val="sv-SE"/>
        </w:rPr>
      </w:pPr>
    </w:p>
    <w:p w14:paraId="167DDADC" w14:textId="77777777" w:rsidR="00E27357" w:rsidRPr="00FE506A"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FE506A">
        <w:rPr>
          <w:rFonts w:ascii="PT Sans" w:hAnsi="PT Sans" w:cs="Arial"/>
          <w:b/>
        </w:rPr>
        <w:t>Accountable to:</w:t>
      </w:r>
      <w:r w:rsidR="00A06948" w:rsidRPr="00FE506A">
        <w:rPr>
          <w:rFonts w:ascii="PT Sans" w:hAnsi="PT Sans" w:cs="Arial"/>
          <w:b/>
        </w:rPr>
        <w:tab/>
      </w:r>
      <w:r w:rsidR="00A06948" w:rsidRPr="00FE506A">
        <w:rPr>
          <w:rFonts w:ascii="PT Sans" w:hAnsi="PT Sans" w:cs="Arial"/>
          <w:b/>
        </w:rPr>
        <w:tab/>
      </w:r>
      <w:r w:rsidR="00A06948" w:rsidRPr="00FE506A">
        <w:rPr>
          <w:rFonts w:ascii="PT Sans" w:hAnsi="PT Sans" w:cs="Arial"/>
          <w:b/>
        </w:rPr>
        <w:tab/>
        <w:t>Employer Engagement Manager</w:t>
      </w:r>
      <w:r w:rsidRPr="00FE506A">
        <w:rPr>
          <w:rFonts w:ascii="PT Sans" w:hAnsi="PT Sans" w:cs="Arial"/>
          <w:b/>
        </w:rPr>
        <w:tab/>
      </w:r>
    </w:p>
    <w:p w14:paraId="7541DD18" w14:textId="77777777" w:rsidR="00E27357" w:rsidRDefault="00E27357" w:rsidP="00FE506A">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p>
    <w:p w14:paraId="031994BE" w14:textId="77777777" w:rsidR="00711606" w:rsidRPr="00711606" w:rsidRDefault="00711606" w:rsidP="00711606">
      <w:pPr>
        <w:pBdr>
          <w:top w:val="single" w:sz="18" w:space="1" w:color="auto"/>
          <w:left w:val="single" w:sz="18" w:space="1" w:color="auto"/>
          <w:bottom w:val="single" w:sz="18" w:space="1" w:color="auto"/>
          <w:right w:val="single" w:sz="18" w:space="1" w:color="auto"/>
        </w:pBdr>
        <w:shd w:val="pct25" w:color="auto" w:fill="auto"/>
        <w:tabs>
          <w:tab w:val="left" w:pos="990"/>
        </w:tabs>
        <w:ind w:left="360" w:right="-16"/>
        <w:jc w:val="both"/>
        <w:rPr>
          <w:rFonts w:ascii="PT Sans" w:hAnsi="PT Sans" w:cs="Arial"/>
          <w:b/>
        </w:rPr>
      </w:pPr>
      <w:r w:rsidRPr="00711606">
        <w:rPr>
          <w:rFonts w:ascii="PT Sans" w:hAnsi="PT Sans" w:cs="Arial"/>
          <w:b/>
        </w:rPr>
        <w:t xml:space="preserve">We are committed to providing a safe environment for all students and staff. This position is required to undertake regulated activity and therefore is subject to a </w:t>
      </w:r>
      <w:r w:rsidRPr="00711606">
        <w:rPr>
          <w:rFonts w:ascii="PT Sans" w:hAnsi="PT Sans" w:cs="Arial"/>
          <w:b/>
          <w:bCs/>
        </w:rPr>
        <w:t>satisfactory DBS Disclosure</w:t>
      </w:r>
      <w:r w:rsidRPr="00711606">
        <w:rPr>
          <w:rFonts w:ascii="PT Sans" w:hAnsi="PT Sans" w:cs="Arial"/>
          <w:b/>
        </w:rPr>
        <w:t xml:space="preserve">. Further information on BU’s safeguarding policies on safeguarding vulnerable groups can be found </w:t>
      </w:r>
      <w:hyperlink r:id="rId7" w:history="1">
        <w:r w:rsidRPr="00711606">
          <w:rPr>
            <w:rStyle w:val="Hyperlink"/>
            <w:rFonts w:ascii="PT Sans" w:hAnsi="PT Sans" w:cs="Arial"/>
            <w:b/>
          </w:rPr>
          <w:t>online</w:t>
        </w:r>
      </w:hyperlink>
      <w:r w:rsidRPr="00711606">
        <w:rPr>
          <w:rFonts w:ascii="PT Sans" w:hAnsi="PT Sans" w:cs="Arial"/>
          <w:b/>
        </w:rPr>
        <w:t xml:space="preserve">. </w:t>
      </w:r>
    </w:p>
    <w:bookmarkEnd w:id="0"/>
    <w:p w14:paraId="7B00088B" w14:textId="77777777" w:rsidR="008C7F35" w:rsidRPr="00FE506A" w:rsidRDefault="008C7F35" w:rsidP="00FE506A">
      <w:pPr>
        <w:tabs>
          <w:tab w:val="left" w:pos="990"/>
        </w:tabs>
        <w:ind w:left="360" w:right="-16"/>
        <w:jc w:val="both"/>
        <w:rPr>
          <w:rFonts w:ascii="PT Sans" w:hAnsi="PT Sans" w:cs="Arial"/>
          <w:b/>
          <w:u w:val="single"/>
        </w:rPr>
      </w:pPr>
    </w:p>
    <w:p w14:paraId="4B54BD99" w14:textId="77777777" w:rsidR="00E27357" w:rsidRPr="00FE506A" w:rsidRDefault="00E27357" w:rsidP="00FE506A">
      <w:pPr>
        <w:tabs>
          <w:tab w:val="left" w:pos="990"/>
        </w:tabs>
        <w:ind w:left="360" w:right="-16"/>
        <w:jc w:val="both"/>
        <w:rPr>
          <w:rFonts w:ascii="PT Sans" w:hAnsi="PT Sans" w:cs="Arial"/>
        </w:rPr>
      </w:pPr>
      <w:r w:rsidRPr="00FE506A">
        <w:rPr>
          <w:rFonts w:ascii="PT Sans" w:hAnsi="PT Sans" w:cs="Arial"/>
          <w:b/>
          <w:u w:val="single"/>
        </w:rPr>
        <w:t>Job Purpose</w:t>
      </w:r>
    </w:p>
    <w:p w14:paraId="0CFA6F3A" w14:textId="77777777" w:rsidR="00010A8C" w:rsidRPr="00FE506A" w:rsidRDefault="00010A8C" w:rsidP="00FE506A">
      <w:pPr>
        <w:pStyle w:val="BodyText"/>
        <w:spacing w:line="220" w:lineRule="auto"/>
        <w:ind w:left="340" w:right="388"/>
        <w:jc w:val="both"/>
        <w:rPr>
          <w:rFonts w:ascii="PT Sans" w:hAnsi="PT Sans"/>
          <w:w w:val="105"/>
        </w:rPr>
      </w:pPr>
    </w:p>
    <w:p w14:paraId="7E89B2F9" w14:textId="77777777" w:rsidR="00A76CC8" w:rsidRPr="00FE506A" w:rsidRDefault="00A76CC8" w:rsidP="00FE506A">
      <w:pPr>
        <w:pStyle w:val="BodyText"/>
        <w:ind w:left="340" w:right="388"/>
        <w:jc w:val="both"/>
        <w:rPr>
          <w:rFonts w:ascii="PT Sans" w:hAnsi="PT Sans"/>
          <w:w w:val="105"/>
        </w:rPr>
      </w:pPr>
      <w:r w:rsidRPr="00FE506A">
        <w:rPr>
          <w:rFonts w:ascii="PT Sans" w:hAnsi="PT Sans"/>
          <w:w w:val="105"/>
        </w:rPr>
        <w:t>This is a key support role to enable BU to connect students to employers – primarily through our online jobs board</w:t>
      </w:r>
      <w:r w:rsidR="008B2B2F" w:rsidRPr="00FE506A">
        <w:rPr>
          <w:rFonts w:ascii="PT Sans" w:hAnsi="PT Sans"/>
          <w:w w:val="105"/>
        </w:rPr>
        <w:t>, a series of careers fairs, and front desk cover</w:t>
      </w:r>
      <w:r w:rsidRPr="00FE506A">
        <w:rPr>
          <w:rFonts w:ascii="PT Sans" w:hAnsi="PT Sans"/>
          <w:w w:val="105"/>
        </w:rPr>
        <w:t>.</w:t>
      </w:r>
    </w:p>
    <w:p w14:paraId="03A3EF6D" w14:textId="77777777" w:rsidR="00010A8C" w:rsidRPr="00FE506A" w:rsidRDefault="00010A8C" w:rsidP="00FE506A">
      <w:pPr>
        <w:pStyle w:val="BodyText"/>
        <w:spacing w:before="2"/>
        <w:ind w:left="340" w:right="388"/>
        <w:jc w:val="both"/>
        <w:rPr>
          <w:rFonts w:ascii="PT Sans" w:hAnsi="PT Sans"/>
        </w:rPr>
      </w:pPr>
    </w:p>
    <w:p w14:paraId="4324CA8A" w14:textId="77777777" w:rsidR="00A76CC8" w:rsidRPr="00FE506A" w:rsidRDefault="00010A8C" w:rsidP="00FE506A">
      <w:pPr>
        <w:tabs>
          <w:tab w:val="left" w:pos="990"/>
        </w:tabs>
        <w:ind w:left="340" w:right="388"/>
        <w:jc w:val="both"/>
        <w:rPr>
          <w:rFonts w:ascii="PT Sans" w:hAnsi="PT Sans"/>
          <w:w w:val="105"/>
        </w:rPr>
      </w:pPr>
      <w:r w:rsidRPr="00FE506A">
        <w:rPr>
          <w:rFonts w:ascii="PT Sans" w:hAnsi="PT Sans"/>
          <w:w w:val="105"/>
        </w:rPr>
        <w:t xml:space="preserve">You will take responsibility under the supervision of the </w:t>
      </w:r>
      <w:r w:rsidRPr="00FE506A">
        <w:rPr>
          <w:rFonts w:ascii="PT Sans" w:hAnsi="PT Sans"/>
          <w:w w:val="110"/>
        </w:rPr>
        <w:t>Employer Engagement Manager for t</w:t>
      </w:r>
      <w:r w:rsidRPr="00FE506A">
        <w:rPr>
          <w:rFonts w:ascii="PT Sans" w:hAnsi="PT Sans"/>
          <w:w w:val="105"/>
        </w:rPr>
        <w:t xml:space="preserve">he day-to-day smooth running of the vacancy system. This requires an understanding of the </w:t>
      </w:r>
      <w:r w:rsidR="00D6143F" w:rsidRPr="00FE506A">
        <w:rPr>
          <w:rFonts w:ascii="PT Sans" w:hAnsi="PT Sans"/>
          <w:w w:val="105"/>
        </w:rPr>
        <w:t>nature of</w:t>
      </w:r>
      <w:r w:rsidRPr="00FE506A">
        <w:rPr>
          <w:rFonts w:ascii="PT Sans" w:hAnsi="PT Sans"/>
          <w:w w:val="105"/>
        </w:rPr>
        <w:t xml:space="preserve"> the jobs being advertised and the ability to interpret the variable amount and format of information provided by employers </w:t>
      </w:r>
      <w:r w:rsidR="00A76CC8" w:rsidRPr="00FE506A">
        <w:rPr>
          <w:rFonts w:ascii="PT Sans" w:hAnsi="PT Sans"/>
          <w:w w:val="105"/>
        </w:rPr>
        <w:t>and a</w:t>
      </w:r>
      <w:r w:rsidRPr="00FE506A">
        <w:rPr>
          <w:rFonts w:ascii="PT Sans" w:hAnsi="PT Sans"/>
          <w:w w:val="105"/>
        </w:rPr>
        <w:t xml:space="preserve"> general </w:t>
      </w:r>
      <w:r w:rsidR="00A76CC8" w:rsidRPr="00FE506A">
        <w:rPr>
          <w:rFonts w:ascii="PT Sans" w:hAnsi="PT Sans"/>
          <w:w w:val="105"/>
        </w:rPr>
        <w:t>understanding of</w:t>
      </w:r>
      <w:r w:rsidRPr="00FE506A">
        <w:rPr>
          <w:rFonts w:ascii="PT Sans" w:hAnsi="PT Sans"/>
          <w:w w:val="105"/>
        </w:rPr>
        <w:t xml:space="preserve"> the nature of degree disciplines and legality of vacancy</w:t>
      </w:r>
      <w:r w:rsidRPr="00FE506A">
        <w:rPr>
          <w:rFonts w:ascii="PT Sans" w:hAnsi="PT Sans"/>
          <w:spacing w:val="23"/>
          <w:w w:val="105"/>
        </w:rPr>
        <w:t xml:space="preserve"> </w:t>
      </w:r>
      <w:r w:rsidRPr="00FE506A">
        <w:rPr>
          <w:rFonts w:ascii="PT Sans" w:hAnsi="PT Sans"/>
          <w:w w:val="105"/>
        </w:rPr>
        <w:t>wording</w:t>
      </w:r>
      <w:r w:rsidR="00A76CC8" w:rsidRPr="00FE506A">
        <w:rPr>
          <w:rFonts w:ascii="PT Sans" w:hAnsi="PT Sans"/>
          <w:w w:val="105"/>
        </w:rPr>
        <w:t>. You will also support the delivery of four annual on-campus careers fairs</w:t>
      </w:r>
      <w:r w:rsidR="00344387" w:rsidRPr="00FE506A">
        <w:rPr>
          <w:rFonts w:ascii="PT Sans" w:hAnsi="PT Sans"/>
          <w:w w:val="105"/>
        </w:rPr>
        <w:t>, and be the first point of contact for employer enquiries</w:t>
      </w:r>
      <w:r w:rsidR="00315A90" w:rsidRPr="00FE506A">
        <w:rPr>
          <w:rFonts w:ascii="PT Sans" w:hAnsi="PT Sans"/>
          <w:w w:val="105"/>
        </w:rPr>
        <w:t>.</w:t>
      </w:r>
    </w:p>
    <w:p w14:paraId="757AF4D5" w14:textId="77777777" w:rsidR="00010A8C" w:rsidRPr="00FE506A" w:rsidRDefault="00010A8C" w:rsidP="00FE506A">
      <w:pPr>
        <w:tabs>
          <w:tab w:val="left" w:pos="990"/>
        </w:tabs>
        <w:ind w:left="360" w:right="-16"/>
        <w:jc w:val="both"/>
        <w:rPr>
          <w:rFonts w:ascii="PT Sans" w:hAnsi="PT Sans" w:cs="Arial"/>
          <w:i/>
        </w:rPr>
      </w:pPr>
    </w:p>
    <w:p w14:paraId="090F9461" w14:textId="77777777" w:rsidR="00E27357" w:rsidRPr="00FE506A" w:rsidRDefault="00E27357" w:rsidP="00FE506A">
      <w:pPr>
        <w:tabs>
          <w:tab w:val="left" w:pos="990"/>
        </w:tabs>
        <w:ind w:right="-16"/>
        <w:jc w:val="both"/>
        <w:rPr>
          <w:rFonts w:ascii="PT Sans" w:hAnsi="PT Sans" w:cs="Arial"/>
          <w:b/>
          <w:u w:val="single"/>
        </w:rPr>
      </w:pPr>
    </w:p>
    <w:p w14:paraId="35BC109A" w14:textId="77777777" w:rsidR="00010A8C" w:rsidRPr="00FE506A" w:rsidRDefault="00E27357" w:rsidP="00FE506A">
      <w:pPr>
        <w:tabs>
          <w:tab w:val="left" w:pos="990"/>
        </w:tabs>
        <w:ind w:left="360" w:right="-16"/>
        <w:jc w:val="both"/>
        <w:rPr>
          <w:rFonts w:ascii="PT Sans" w:hAnsi="PT Sans" w:cs="Arial"/>
          <w:b/>
          <w:u w:val="single"/>
        </w:rPr>
      </w:pPr>
      <w:r w:rsidRPr="00FE506A">
        <w:rPr>
          <w:rFonts w:ascii="PT Sans" w:hAnsi="PT Sans" w:cs="Arial"/>
          <w:b/>
          <w:u w:val="single"/>
        </w:rPr>
        <w:t>Main Responsibilities</w:t>
      </w:r>
    </w:p>
    <w:p w14:paraId="0AD5A2BD" w14:textId="77777777" w:rsidR="00010A8C" w:rsidRPr="00FE506A" w:rsidRDefault="00010A8C" w:rsidP="00FE506A">
      <w:pPr>
        <w:tabs>
          <w:tab w:val="left" w:pos="990"/>
        </w:tabs>
        <w:ind w:left="360" w:right="-16"/>
        <w:jc w:val="both"/>
        <w:rPr>
          <w:rFonts w:ascii="PT Sans" w:hAnsi="PT Sans" w:cs="Arial"/>
          <w:bCs/>
        </w:rPr>
      </w:pPr>
    </w:p>
    <w:p w14:paraId="40D0E861" w14:textId="77777777" w:rsidR="00010A8C" w:rsidRPr="00FE506A" w:rsidRDefault="00010A8C" w:rsidP="00FE506A">
      <w:pPr>
        <w:pStyle w:val="ListParagraph"/>
        <w:widowControl w:val="0"/>
        <w:numPr>
          <w:ilvl w:val="0"/>
          <w:numId w:val="23"/>
        </w:numPr>
        <w:tabs>
          <w:tab w:val="left" w:pos="1037"/>
        </w:tabs>
        <w:autoSpaceDE w:val="0"/>
        <w:autoSpaceDN w:val="0"/>
        <w:spacing w:before="13" w:line="220" w:lineRule="auto"/>
        <w:ind w:right="403"/>
        <w:contextualSpacing w:val="0"/>
        <w:jc w:val="both"/>
        <w:rPr>
          <w:rFonts w:ascii="PT Sans" w:hAnsi="PT Sans"/>
          <w:sz w:val="20"/>
          <w:szCs w:val="20"/>
        </w:rPr>
      </w:pPr>
      <w:r w:rsidRPr="00FE506A">
        <w:rPr>
          <w:rFonts w:ascii="PT Sans" w:hAnsi="PT Sans"/>
          <w:w w:val="105"/>
          <w:sz w:val="20"/>
          <w:szCs w:val="20"/>
        </w:rPr>
        <w:t>First</w:t>
      </w:r>
      <w:r w:rsidRPr="00FE506A">
        <w:rPr>
          <w:rFonts w:ascii="PT Sans" w:hAnsi="PT Sans"/>
          <w:spacing w:val="-8"/>
          <w:w w:val="105"/>
          <w:sz w:val="20"/>
          <w:szCs w:val="20"/>
        </w:rPr>
        <w:t xml:space="preserve"> </w:t>
      </w:r>
      <w:r w:rsidRPr="00FE506A">
        <w:rPr>
          <w:rFonts w:ascii="PT Sans" w:hAnsi="PT Sans"/>
          <w:w w:val="105"/>
          <w:sz w:val="20"/>
          <w:szCs w:val="20"/>
        </w:rPr>
        <w:t>point</w:t>
      </w:r>
      <w:r w:rsidRPr="00FE506A">
        <w:rPr>
          <w:rFonts w:ascii="PT Sans" w:hAnsi="PT Sans"/>
          <w:spacing w:val="-8"/>
          <w:w w:val="105"/>
          <w:sz w:val="20"/>
          <w:szCs w:val="20"/>
        </w:rPr>
        <w:t xml:space="preserve"> </w:t>
      </w:r>
      <w:r w:rsidRPr="00FE506A">
        <w:rPr>
          <w:rFonts w:ascii="PT Sans" w:hAnsi="PT Sans"/>
          <w:w w:val="105"/>
          <w:sz w:val="20"/>
          <w:szCs w:val="20"/>
        </w:rPr>
        <w:t>of</w:t>
      </w:r>
      <w:r w:rsidRPr="00FE506A">
        <w:rPr>
          <w:rFonts w:ascii="PT Sans" w:hAnsi="PT Sans"/>
          <w:spacing w:val="-5"/>
          <w:w w:val="105"/>
          <w:sz w:val="20"/>
          <w:szCs w:val="20"/>
        </w:rPr>
        <w:t xml:space="preserve"> </w:t>
      </w:r>
      <w:r w:rsidRPr="00FE506A">
        <w:rPr>
          <w:rFonts w:ascii="PT Sans" w:hAnsi="PT Sans"/>
          <w:w w:val="105"/>
          <w:sz w:val="20"/>
          <w:szCs w:val="20"/>
        </w:rPr>
        <w:t>contact</w:t>
      </w:r>
      <w:r w:rsidRPr="00FE506A">
        <w:rPr>
          <w:rFonts w:ascii="PT Sans" w:hAnsi="PT Sans"/>
          <w:spacing w:val="-8"/>
          <w:w w:val="105"/>
          <w:sz w:val="20"/>
          <w:szCs w:val="20"/>
        </w:rPr>
        <w:t xml:space="preserve"> </w:t>
      </w:r>
      <w:r w:rsidRPr="00FE506A">
        <w:rPr>
          <w:rFonts w:ascii="PT Sans" w:hAnsi="PT Sans"/>
          <w:w w:val="105"/>
          <w:sz w:val="20"/>
          <w:szCs w:val="20"/>
        </w:rPr>
        <w:t>for</w:t>
      </w:r>
      <w:r w:rsidRPr="00FE506A">
        <w:rPr>
          <w:rFonts w:ascii="PT Sans" w:hAnsi="PT Sans"/>
          <w:spacing w:val="-11"/>
          <w:w w:val="105"/>
          <w:sz w:val="20"/>
          <w:szCs w:val="20"/>
        </w:rPr>
        <w:t xml:space="preserve"> </w:t>
      </w:r>
      <w:r w:rsidRPr="00FE506A">
        <w:rPr>
          <w:rFonts w:ascii="PT Sans" w:hAnsi="PT Sans"/>
          <w:w w:val="105"/>
          <w:sz w:val="20"/>
          <w:szCs w:val="20"/>
        </w:rPr>
        <w:t>employer</w:t>
      </w:r>
      <w:r w:rsidRPr="00FE506A">
        <w:rPr>
          <w:rFonts w:ascii="PT Sans" w:hAnsi="PT Sans"/>
          <w:spacing w:val="-5"/>
          <w:w w:val="105"/>
          <w:sz w:val="20"/>
          <w:szCs w:val="20"/>
        </w:rPr>
        <w:t xml:space="preserve"> </w:t>
      </w:r>
      <w:r w:rsidRPr="00FE506A">
        <w:rPr>
          <w:rFonts w:ascii="PT Sans" w:hAnsi="PT Sans"/>
          <w:w w:val="105"/>
          <w:sz w:val="20"/>
          <w:szCs w:val="20"/>
        </w:rPr>
        <w:t>enquiries</w:t>
      </w:r>
      <w:r w:rsidRPr="00FE506A">
        <w:rPr>
          <w:rFonts w:ascii="PT Sans" w:hAnsi="PT Sans"/>
          <w:spacing w:val="-2"/>
          <w:w w:val="105"/>
          <w:sz w:val="20"/>
          <w:szCs w:val="20"/>
        </w:rPr>
        <w:t xml:space="preserve"> </w:t>
      </w:r>
      <w:r w:rsidRPr="00FE506A">
        <w:rPr>
          <w:rFonts w:ascii="PT Sans" w:hAnsi="PT Sans"/>
          <w:w w:val="105"/>
          <w:sz w:val="20"/>
          <w:szCs w:val="20"/>
        </w:rPr>
        <w:t>(by</w:t>
      </w:r>
      <w:r w:rsidRPr="00FE506A">
        <w:rPr>
          <w:rFonts w:ascii="PT Sans" w:hAnsi="PT Sans"/>
          <w:spacing w:val="-14"/>
          <w:w w:val="105"/>
          <w:sz w:val="20"/>
          <w:szCs w:val="20"/>
        </w:rPr>
        <w:t xml:space="preserve"> </w:t>
      </w:r>
      <w:r w:rsidR="003128EA" w:rsidRPr="00FE506A">
        <w:rPr>
          <w:rFonts w:ascii="PT Sans" w:hAnsi="PT Sans"/>
          <w:spacing w:val="-14"/>
          <w:w w:val="105"/>
          <w:sz w:val="20"/>
          <w:szCs w:val="20"/>
        </w:rPr>
        <w:t>e</w:t>
      </w:r>
      <w:r w:rsidRPr="00FE506A">
        <w:rPr>
          <w:rFonts w:ascii="PT Sans" w:hAnsi="PT Sans"/>
          <w:w w:val="105"/>
          <w:sz w:val="20"/>
          <w:szCs w:val="20"/>
        </w:rPr>
        <w:t>mail,</w:t>
      </w:r>
      <w:r w:rsidRPr="00FE506A">
        <w:rPr>
          <w:rFonts w:ascii="PT Sans" w:hAnsi="PT Sans"/>
          <w:spacing w:val="-5"/>
          <w:w w:val="105"/>
          <w:sz w:val="20"/>
          <w:szCs w:val="20"/>
        </w:rPr>
        <w:t xml:space="preserve"> </w:t>
      </w:r>
      <w:r w:rsidRPr="00FE506A">
        <w:rPr>
          <w:rFonts w:ascii="PT Sans" w:hAnsi="PT Sans"/>
          <w:w w:val="105"/>
          <w:sz w:val="20"/>
          <w:szCs w:val="20"/>
        </w:rPr>
        <w:t>telephone,</w:t>
      </w:r>
      <w:r w:rsidRPr="00FE506A">
        <w:rPr>
          <w:rFonts w:ascii="PT Sans" w:hAnsi="PT Sans"/>
          <w:spacing w:val="4"/>
          <w:w w:val="105"/>
          <w:sz w:val="20"/>
          <w:szCs w:val="20"/>
        </w:rPr>
        <w:t xml:space="preserve"> </w:t>
      </w:r>
      <w:r w:rsidRPr="00FE506A">
        <w:rPr>
          <w:rFonts w:ascii="PT Sans" w:hAnsi="PT Sans"/>
          <w:w w:val="105"/>
          <w:sz w:val="20"/>
          <w:szCs w:val="20"/>
        </w:rPr>
        <w:t>mail</w:t>
      </w:r>
      <w:r w:rsidRPr="00FE506A">
        <w:rPr>
          <w:rFonts w:ascii="PT Sans" w:hAnsi="PT Sans"/>
          <w:spacing w:val="-17"/>
          <w:w w:val="105"/>
          <w:sz w:val="20"/>
          <w:szCs w:val="20"/>
        </w:rPr>
        <w:t xml:space="preserve"> </w:t>
      </w:r>
      <w:r w:rsidRPr="00FE506A">
        <w:rPr>
          <w:rFonts w:ascii="PT Sans" w:hAnsi="PT Sans"/>
          <w:w w:val="105"/>
          <w:sz w:val="20"/>
          <w:szCs w:val="20"/>
        </w:rPr>
        <w:t>and</w:t>
      </w:r>
      <w:r w:rsidRPr="00FE506A">
        <w:rPr>
          <w:rFonts w:ascii="PT Sans" w:hAnsi="PT Sans"/>
          <w:spacing w:val="-5"/>
          <w:w w:val="105"/>
          <w:sz w:val="20"/>
          <w:szCs w:val="20"/>
        </w:rPr>
        <w:t xml:space="preserve"> </w:t>
      </w:r>
      <w:r w:rsidRPr="00FE506A">
        <w:rPr>
          <w:rFonts w:ascii="PT Sans" w:hAnsi="PT Sans"/>
          <w:w w:val="105"/>
          <w:sz w:val="20"/>
          <w:szCs w:val="20"/>
        </w:rPr>
        <w:t>face</w:t>
      </w:r>
      <w:r w:rsidRPr="00FE506A">
        <w:rPr>
          <w:rFonts w:ascii="PT Sans" w:hAnsi="PT Sans"/>
          <w:spacing w:val="-16"/>
          <w:w w:val="105"/>
          <w:sz w:val="20"/>
          <w:szCs w:val="20"/>
        </w:rPr>
        <w:t xml:space="preserve"> </w:t>
      </w:r>
      <w:r w:rsidRPr="00FE506A">
        <w:rPr>
          <w:rFonts w:ascii="PT Sans" w:hAnsi="PT Sans"/>
          <w:w w:val="105"/>
          <w:sz w:val="20"/>
          <w:szCs w:val="20"/>
        </w:rPr>
        <w:t>to</w:t>
      </w:r>
      <w:r w:rsidRPr="00FE506A">
        <w:rPr>
          <w:rFonts w:ascii="PT Sans" w:hAnsi="PT Sans"/>
          <w:spacing w:val="-20"/>
          <w:w w:val="105"/>
          <w:sz w:val="20"/>
          <w:szCs w:val="20"/>
        </w:rPr>
        <w:t xml:space="preserve"> </w:t>
      </w:r>
      <w:r w:rsidRPr="00FE506A">
        <w:rPr>
          <w:rFonts w:ascii="PT Sans" w:hAnsi="PT Sans"/>
          <w:w w:val="105"/>
          <w:sz w:val="20"/>
          <w:szCs w:val="20"/>
        </w:rPr>
        <w:t>face)</w:t>
      </w:r>
      <w:r w:rsidRPr="00FE506A">
        <w:rPr>
          <w:rFonts w:ascii="PT Sans" w:hAnsi="PT Sans"/>
          <w:spacing w:val="-8"/>
          <w:w w:val="105"/>
          <w:sz w:val="20"/>
          <w:szCs w:val="20"/>
        </w:rPr>
        <w:t xml:space="preserve"> </w:t>
      </w:r>
      <w:r w:rsidRPr="00FE506A">
        <w:rPr>
          <w:rFonts w:ascii="PT Sans" w:hAnsi="PT Sans"/>
          <w:w w:val="105"/>
          <w:sz w:val="20"/>
          <w:szCs w:val="20"/>
        </w:rPr>
        <w:t>providing advice, guidance and information about specific events, advertising vacancies, placements and other services offered to employers</w:t>
      </w:r>
      <w:r w:rsidR="008B2B2F" w:rsidRPr="00FE506A">
        <w:rPr>
          <w:rFonts w:ascii="PT Sans" w:hAnsi="PT Sans"/>
          <w:w w:val="105"/>
          <w:sz w:val="20"/>
          <w:szCs w:val="20"/>
        </w:rPr>
        <w:t>.</w:t>
      </w:r>
    </w:p>
    <w:p w14:paraId="296FA22A" w14:textId="77777777" w:rsidR="00010A8C" w:rsidRPr="00FE506A" w:rsidRDefault="00010A8C" w:rsidP="00FE506A">
      <w:pPr>
        <w:pStyle w:val="ListParagraph"/>
        <w:widowControl w:val="0"/>
        <w:numPr>
          <w:ilvl w:val="0"/>
          <w:numId w:val="23"/>
        </w:numPr>
        <w:tabs>
          <w:tab w:val="left" w:pos="1034"/>
        </w:tabs>
        <w:autoSpaceDE w:val="0"/>
        <w:autoSpaceDN w:val="0"/>
        <w:spacing w:before="13" w:line="220" w:lineRule="auto"/>
        <w:ind w:right="395"/>
        <w:contextualSpacing w:val="0"/>
        <w:jc w:val="both"/>
        <w:rPr>
          <w:rFonts w:ascii="PT Sans" w:hAnsi="PT Sans"/>
          <w:sz w:val="20"/>
          <w:szCs w:val="20"/>
        </w:rPr>
      </w:pPr>
      <w:r w:rsidRPr="00FE506A">
        <w:rPr>
          <w:rFonts w:ascii="PT Sans" w:hAnsi="PT Sans"/>
          <w:w w:val="105"/>
          <w:sz w:val="20"/>
          <w:szCs w:val="20"/>
        </w:rPr>
        <w:t xml:space="preserve">To organise, administer and run under the supervision of the </w:t>
      </w:r>
      <w:r w:rsidRPr="00FE506A">
        <w:rPr>
          <w:rFonts w:ascii="PT Sans" w:hAnsi="PT Sans"/>
          <w:w w:val="110"/>
          <w:sz w:val="20"/>
          <w:szCs w:val="20"/>
        </w:rPr>
        <w:t xml:space="preserve">Employer Engagement Manager a </w:t>
      </w:r>
      <w:r w:rsidRPr="00FE506A">
        <w:rPr>
          <w:rFonts w:ascii="PT Sans" w:hAnsi="PT Sans"/>
          <w:w w:val="105"/>
          <w:sz w:val="20"/>
          <w:szCs w:val="20"/>
        </w:rPr>
        <w:t>range of campus based, employer attended events such as careers fairs, employer skills workshops and presentations and recruitment days. This could include events specific to Faculty individual needs such as sector targeted recruitment</w:t>
      </w:r>
      <w:r w:rsidRPr="00FE506A">
        <w:rPr>
          <w:rFonts w:ascii="PT Sans" w:hAnsi="PT Sans"/>
          <w:spacing w:val="-16"/>
          <w:w w:val="105"/>
          <w:sz w:val="20"/>
          <w:szCs w:val="20"/>
        </w:rPr>
        <w:t xml:space="preserve"> </w:t>
      </w:r>
      <w:r w:rsidRPr="00FE506A">
        <w:rPr>
          <w:rFonts w:ascii="PT Sans" w:hAnsi="PT Sans"/>
          <w:w w:val="105"/>
          <w:sz w:val="20"/>
          <w:szCs w:val="20"/>
        </w:rPr>
        <w:t>days.</w:t>
      </w:r>
    </w:p>
    <w:p w14:paraId="3AACDF54" w14:textId="77777777" w:rsidR="008B2B2F" w:rsidRPr="00FE506A" w:rsidRDefault="008B2B2F" w:rsidP="00FE506A">
      <w:pPr>
        <w:pStyle w:val="ListParagraph"/>
        <w:widowControl w:val="0"/>
        <w:numPr>
          <w:ilvl w:val="0"/>
          <w:numId w:val="23"/>
        </w:numPr>
        <w:tabs>
          <w:tab w:val="left" w:pos="1038"/>
        </w:tabs>
        <w:autoSpaceDE w:val="0"/>
        <w:autoSpaceDN w:val="0"/>
        <w:spacing w:before="6" w:line="223" w:lineRule="auto"/>
        <w:ind w:right="390"/>
        <w:contextualSpacing w:val="0"/>
        <w:jc w:val="both"/>
        <w:rPr>
          <w:rFonts w:ascii="PT Sans" w:hAnsi="PT Sans"/>
          <w:sz w:val="20"/>
          <w:szCs w:val="20"/>
        </w:rPr>
      </w:pPr>
      <w:r w:rsidRPr="00FE506A">
        <w:rPr>
          <w:rFonts w:ascii="PT Sans" w:hAnsi="PT Sans"/>
          <w:w w:val="110"/>
          <w:sz w:val="20"/>
          <w:szCs w:val="20"/>
        </w:rPr>
        <w:t>Cover Careers Zone front desk shifts when needed, assisting with one-to-one enquiries</w:t>
      </w:r>
      <w:r w:rsidRPr="00FE506A">
        <w:rPr>
          <w:rFonts w:ascii="PT Sans" w:hAnsi="PT Sans"/>
          <w:spacing w:val="-3"/>
          <w:w w:val="110"/>
          <w:sz w:val="20"/>
          <w:szCs w:val="20"/>
        </w:rPr>
        <w:t xml:space="preserve"> </w:t>
      </w:r>
      <w:r w:rsidRPr="00FE506A">
        <w:rPr>
          <w:rFonts w:ascii="PT Sans" w:hAnsi="PT Sans"/>
          <w:w w:val="110"/>
          <w:sz w:val="20"/>
          <w:szCs w:val="20"/>
        </w:rPr>
        <w:t>from</w:t>
      </w:r>
      <w:r w:rsidRPr="00FE506A">
        <w:rPr>
          <w:rFonts w:ascii="PT Sans" w:hAnsi="PT Sans"/>
          <w:spacing w:val="-12"/>
          <w:w w:val="110"/>
          <w:sz w:val="20"/>
          <w:szCs w:val="20"/>
        </w:rPr>
        <w:t xml:space="preserve"> </w:t>
      </w:r>
      <w:r w:rsidRPr="00FE506A">
        <w:rPr>
          <w:rFonts w:ascii="PT Sans" w:hAnsi="PT Sans"/>
          <w:w w:val="110"/>
          <w:sz w:val="20"/>
          <w:szCs w:val="20"/>
        </w:rPr>
        <w:t>internal</w:t>
      </w:r>
      <w:r w:rsidRPr="00FE506A">
        <w:rPr>
          <w:rFonts w:ascii="PT Sans" w:hAnsi="PT Sans"/>
          <w:spacing w:val="-7"/>
          <w:w w:val="110"/>
          <w:sz w:val="20"/>
          <w:szCs w:val="20"/>
        </w:rPr>
        <w:t xml:space="preserve"> </w:t>
      </w:r>
      <w:r w:rsidRPr="00FE506A">
        <w:rPr>
          <w:rFonts w:ascii="PT Sans" w:hAnsi="PT Sans"/>
          <w:w w:val="110"/>
          <w:sz w:val="20"/>
          <w:szCs w:val="20"/>
        </w:rPr>
        <w:t>and</w:t>
      </w:r>
      <w:r w:rsidRPr="00FE506A">
        <w:rPr>
          <w:rFonts w:ascii="PT Sans" w:hAnsi="PT Sans"/>
          <w:spacing w:val="-7"/>
          <w:w w:val="110"/>
          <w:sz w:val="20"/>
          <w:szCs w:val="20"/>
        </w:rPr>
        <w:t xml:space="preserve"> </w:t>
      </w:r>
      <w:r w:rsidRPr="00FE506A">
        <w:rPr>
          <w:rFonts w:ascii="PT Sans" w:hAnsi="PT Sans"/>
          <w:w w:val="110"/>
          <w:sz w:val="20"/>
          <w:szCs w:val="20"/>
        </w:rPr>
        <w:t>external</w:t>
      </w:r>
      <w:r w:rsidRPr="00FE506A">
        <w:rPr>
          <w:rFonts w:ascii="PT Sans" w:hAnsi="PT Sans"/>
          <w:spacing w:val="-2"/>
          <w:w w:val="110"/>
          <w:sz w:val="20"/>
          <w:szCs w:val="20"/>
        </w:rPr>
        <w:t xml:space="preserve"> </w:t>
      </w:r>
      <w:r w:rsidRPr="00FE506A">
        <w:rPr>
          <w:rFonts w:ascii="PT Sans" w:hAnsi="PT Sans"/>
          <w:w w:val="110"/>
          <w:sz w:val="20"/>
          <w:szCs w:val="20"/>
        </w:rPr>
        <w:t>stakeholders, and triag</w:t>
      </w:r>
      <w:r w:rsidR="003128EA" w:rsidRPr="00FE506A">
        <w:rPr>
          <w:rFonts w:ascii="PT Sans" w:hAnsi="PT Sans"/>
          <w:w w:val="110"/>
          <w:sz w:val="20"/>
          <w:szCs w:val="20"/>
        </w:rPr>
        <w:t>e</w:t>
      </w:r>
      <w:r w:rsidRPr="00FE506A">
        <w:rPr>
          <w:rFonts w:ascii="PT Sans" w:hAnsi="PT Sans"/>
          <w:w w:val="110"/>
          <w:sz w:val="20"/>
          <w:szCs w:val="20"/>
        </w:rPr>
        <w:t xml:space="preserve"> appropriately.</w:t>
      </w:r>
    </w:p>
    <w:p w14:paraId="15006A97" w14:textId="77777777" w:rsidR="00010A8C" w:rsidRPr="00FE506A" w:rsidRDefault="00010A8C" w:rsidP="00FE506A">
      <w:pPr>
        <w:pStyle w:val="ListParagraph"/>
        <w:widowControl w:val="0"/>
        <w:numPr>
          <w:ilvl w:val="0"/>
          <w:numId w:val="23"/>
        </w:numPr>
        <w:tabs>
          <w:tab w:val="left" w:pos="1034"/>
        </w:tabs>
        <w:autoSpaceDE w:val="0"/>
        <w:autoSpaceDN w:val="0"/>
        <w:spacing w:before="9" w:line="223" w:lineRule="auto"/>
        <w:ind w:right="422"/>
        <w:contextualSpacing w:val="0"/>
        <w:jc w:val="both"/>
        <w:rPr>
          <w:rFonts w:ascii="PT Sans" w:hAnsi="PT Sans"/>
          <w:sz w:val="20"/>
          <w:szCs w:val="20"/>
        </w:rPr>
      </w:pPr>
      <w:r w:rsidRPr="00FE506A">
        <w:rPr>
          <w:rFonts w:ascii="PT Sans" w:hAnsi="PT Sans"/>
          <w:w w:val="110"/>
          <w:sz w:val="20"/>
          <w:szCs w:val="20"/>
        </w:rPr>
        <w:t>Attending events to ensure that they run smoothly and respond to any requirements of the employers/organisations.</w:t>
      </w:r>
      <w:r w:rsidRPr="00FE506A">
        <w:rPr>
          <w:rFonts w:ascii="PT Sans" w:hAnsi="PT Sans"/>
          <w:spacing w:val="-12"/>
          <w:w w:val="110"/>
          <w:sz w:val="20"/>
          <w:szCs w:val="20"/>
        </w:rPr>
        <w:t xml:space="preserve"> </w:t>
      </w:r>
      <w:r w:rsidRPr="00FE506A">
        <w:rPr>
          <w:rFonts w:ascii="PT Sans" w:hAnsi="PT Sans"/>
          <w:w w:val="110"/>
          <w:sz w:val="20"/>
          <w:szCs w:val="20"/>
        </w:rPr>
        <w:t>This</w:t>
      </w:r>
      <w:r w:rsidRPr="00FE506A">
        <w:rPr>
          <w:rFonts w:ascii="PT Sans" w:hAnsi="PT Sans"/>
          <w:spacing w:val="-14"/>
          <w:w w:val="110"/>
          <w:sz w:val="20"/>
          <w:szCs w:val="20"/>
        </w:rPr>
        <w:t xml:space="preserve"> </w:t>
      </w:r>
      <w:r w:rsidRPr="00FE506A">
        <w:rPr>
          <w:rFonts w:ascii="PT Sans" w:hAnsi="PT Sans"/>
          <w:w w:val="110"/>
          <w:sz w:val="20"/>
          <w:szCs w:val="20"/>
        </w:rPr>
        <w:t>may</w:t>
      </w:r>
      <w:r w:rsidRPr="00FE506A">
        <w:rPr>
          <w:rFonts w:ascii="PT Sans" w:hAnsi="PT Sans"/>
          <w:spacing w:val="-18"/>
          <w:w w:val="110"/>
          <w:sz w:val="20"/>
          <w:szCs w:val="20"/>
        </w:rPr>
        <w:t xml:space="preserve"> </w:t>
      </w:r>
      <w:r w:rsidRPr="00FE506A">
        <w:rPr>
          <w:rFonts w:ascii="PT Sans" w:hAnsi="PT Sans"/>
          <w:w w:val="110"/>
          <w:sz w:val="20"/>
          <w:szCs w:val="20"/>
        </w:rPr>
        <w:t>require</w:t>
      </w:r>
      <w:r w:rsidRPr="00FE506A">
        <w:rPr>
          <w:rFonts w:ascii="PT Sans" w:hAnsi="PT Sans"/>
          <w:spacing w:val="-15"/>
          <w:w w:val="110"/>
          <w:sz w:val="20"/>
          <w:szCs w:val="20"/>
        </w:rPr>
        <w:t xml:space="preserve"> </w:t>
      </w:r>
      <w:r w:rsidRPr="00FE506A">
        <w:rPr>
          <w:rFonts w:ascii="PT Sans" w:hAnsi="PT Sans"/>
          <w:w w:val="110"/>
          <w:sz w:val="20"/>
          <w:szCs w:val="20"/>
        </w:rPr>
        <w:t>some</w:t>
      </w:r>
      <w:r w:rsidRPr="00FE506A">
        <w:rPr>
          <w:rFonts w:ascii="PT Sans" w:hAnsi="PT Sans"/>
          <w:spacing w:val="-21"/>
          <w:w w:val="110"/>
          <w:sz w:val="20"/>
          <w:szCs w:val="20"/>
        </w:rPr>
        <w:t xml:space="preserve"> </w:t>
      </w:r>
      <w:r w:rsidRPr="00FE506A">
        <w:rPr>
          <w:rFonts w:ascii="PT Sans" w:hAnsi="PT Sans"/>
          <w:w w:val="110"/>
          <w:sz w:val="20"/>
          <w:szCs w:val="20"/>
        </w:rPr>
        <w:t>late</w:t>
      </w:r>
      <w:r w:rsidRPr="00FE506A">
        <w:rPr>
          <w:rFonts w:ascii="PT Sans" w:hAnsi="PT Sans"/>
          <w:spacing w:val="-19"/>
          <w:w w:val="110"/>
          <w:sz w:val="20"/>
          <w:szCs w:val="20"/>
        </w:rPr>
        <w:t xml:space="preserve"> </w:t>
      </w:r>
      <w:r w:rsidRPr="00FE506A">
        <w:rPr>
          <w:rFonts w:ascii="PT Sans" w:hAnsi="PT Sans"/>
          <w:w w:val="110"/>
          <w:sz w:val="20"/>
          <w:szCs w:val="20"/>
        </w:rPr>
        <w:t>evenings</w:t>
      </w:r>
      <w:r w:rsidRPr="00FE506A">
        <w:rPr>
          <w:rFonts w:ascii="PT Sans" w:hAnsi="PT Sans"/>
          <w:spacing w:val="-13"/>
          <w:w w:val="110"/>
          <w:sz w:val="20"/>
          <w:szCs w:val="20"/>
        </w:rPr>
        <w:t xml:space="preserve"> </w:t>
      </w:r>
      <w:r w:rsidRPr="00FE506A">
        <w:rPr>
          <w:rFonts w:ascii="PT Sans" w:hAnsi="PT Sans"/>
          <w:w w:val="110"/>
          <w:sz w:val="20"/>
          <w:szCs w:val="20"/>
        </w:rPr>
        <w:t>or</w:t>
      </w:r>
      <w:r w:rsidRPr="00FE506A">
        <w:rPr>
          <w:rFonts w:ascii="PT Sans" w:hAnsi="PT Sans"/>
          <w:spacing w:val="-14"/>
          <w:w w:val="110"/>
          <w:sz w:val="20"/>
          <w:szCs w:val="20"/>
        </w:rPr>
        <w:t xml:space="preserve"> </w:t>
      </w:r>
      <w:r w:rsidRPr="00FE506A">
        <w:rPr>
          <w:rFonts w:ascii="PT Sans" w:hAnsi="PT Sans"/>
          <w:w w:val="110"/>
          <w:sz w:val="20"/>
          <w:szCs w:val="20"/>
        </w:rPr>
        <w:t>early</w:t>
      </w:r>
      <w:r w:rsidRPr="00FE506A">
        <w:rPr>
          <w:rFonts w:ascii="PT Sans" w:hAnsi="PT Sans"/>
          <w:spacing w:val="-18"/>
          <w:w w:val="110"/>
          <w:sz w:val="20"/>
          <w:szCs w:val="20"/>
        </w:rPr>
        <w:t xml:space="preserve"> </w:t>
      </w:r>
      <w:r w:rsidRPr="00FE506A">
        <w:rPr>
          <w:rFonts w:ascii="PT Sans" w:hAnsi="PT Sans"/>
          <w:w w:val="110"/>
          <w:sz w:val="20"/>
          <w:szCs w:val="20"/>
        </w:rPr>
        <w:t>starts</w:t>
      </w:r>
      <w:r w:rsidRPr="00FE506A">
        <w:rPr>
          <w:rFonts w:ascii="PT Sans" w:hAnsi="PT Sans"/>
          <w:spacing w:val="-17"/>
          <w:w w:val="110"/>
          <w:sz w:val="20"/>
          <w:szCs w:val="20"/>
        </w:rPr>
        <w:t xml:space="preserve"> </w:t>
      </w:r>
      <w:r w:rsidRPr="00FE506A">
        <w:rPr>
          <w:rFonts w:ascii="PT Sans" w:hAnsi="PT Sans"/>
          <w:w w:val="110"/>
          <w:sz w:val="20"/>
          <w:szCs w:val="20"/>
        </w:rPr>
        <w:t>during</w:t>
      </w:r>
      <w:r w:rsidRPr="00FE506A">
        <w:rPr>
          <w:rFonts w:ascii="PT Sans" w:hAnsi="PT Sans"/>
          <w:spacing w:val="-19"/>
          <w:w w:val="110"/>
          <w:sz w:val="20"/>
          <w:szCs w:val="20"/>
        </w:rPr>
        <w:t xml:space="preserve"> </w:t>
      </w:r>
      <w:r w:rsidRPr="00FE506A">
        <w:rPr>
          <w:rFonts w:ascii="PT Sans" w:hAnsi="PT Sans"/>
          <w:w w:val="110"/>
          <w:sz w:val="20"/>
          <w:szCs w:val="20"/>
        </w:rPr>
        <w:t>term</w:t>
      </w:r>
      <w:r w:rsidRPr="00FE506A">
        <w:rPr>
          <w:rFonts w:ascii="PT Sans" w:hAnsi="PT Sans"/>
          <w:spacing w:val="-17"/>
          <w:w w:val="110"/>
          <w:sz w:val="20"/>
          <w:szCs w:val="20"/>
        </w:rPr>
        <w:t xml:space="preserve"> </w:t>
      </w:r>
      <w:r w:rsidRPr="00FE506A">
        <w:rPr>
          <w:rFonts w:ascii="PT Sans" w:hAnsi="PT Sans"/>
          <w:w w:val="110"/>
          <w:sz w:val="20"/>
          <w:szCs w:val="20"/>
        </w:rPr>
        <w:t>time.</w:t>
      </w:r>
    </w:p>
    <w:p w14:paraId="4C05EADC" w14:textId="77777777" w:rsidR="00010A8C" w:rsidRPr="00FE506A" w:rsidRDefault="00010A8C" w:rsidP="00FE506A">
      <w:pPr>
        <w:pStyle w:val="ListParagraph"/>
        <w:widowControl w:val="0"/>
        <w:numPr>
          <w:ilvl w:val="0"/>
          <w:numId w:val="23"/>
        </w:numPr>
        <w:tabs>
          <w:tab w:val="left" w:pos="1034"/>
        </w:tabs>
        <w:autoSpaceDE w:val="0"/>
        <w:autoSpaceDN w:val="0"/>
        <w:spacing w:before="14" w:line="218" w:lineRule="auto"/>
        <w:ind w:right="403"/>
        <w:contextualSpacing w:val="0"/>
        <w:jc w:val="both"/>
        <w:rPr>
          <w:rFonts w:ascii="PT Sans" w:hAnsi="PT Sans"/>
          <w:sz w:val="20"/>
          <w:szCs w:val="20"/>
        </w:rPr>
      </w:pPr>
      <w:r w:rsidRPr="00FE506A">
        <w:rPr>
          <w:rFonts w:ascii="PT Sans" w:hAnsi="PT Sans"/>
          <w:w w:val="105"/>
          <w:sz w:val="20"/>
          <w:szCs w:val="20"/>
        </w:rPr>
        <w:t>To promote employment and event opportunities through all appropriate channels including MyCareerHub</w:t>
      </w:r>
      <w:r w:rsidR="003128EA" w:rsidRPr="00FE506A">
        <w:rPr>
          <w:rFonts w:ascii="PT Sans" w:hAnsi="PT Sans"/>
          <w:w w:val="105"/>
          <w:sz w:val="20"/>
          <w:szCs w:val="20"/>
        </w:rPr>
        <w:t>, e-newsletters</w:t>
      </w:r>
      <w:r w:rsidRPr="00FE506A">
        <w:rPr>
          <w:rFonts w:ascii="PT Sans" w:hAnsi="PT Sans"/>
          <w:w w:val="105"/>
          <w:sz w:val="20"/>
          <w:szCs w:val="20"/>
        </w:rPr>
        <w:t xml:space="preserve"> and social</w:t>
      </w:r>
      <w:r w:rsidRPr="00FE506A">
        <w:rPr>
          <w:rFonts w:ascii="PT Sans" w:hAnsi="PT Sans"/>
          <w:spacing w:val="16"/>
          <w:w w:val="105"/>
          <w:sz w:val="20"/>
          <w:szCs w:val="20"/>
        </w:rPr>
        <w:t xml:space="preserve"> </w:t>
      </w:r>
      <w:r w:rsidRPr="00FE506A">
        <w:rPr>
          <w:rFonts w:ascii="PT Sans" w:hAnsi="PT Sans"/>
          <w:w w:val="105"/>
          <w:sz w:val="20"/>
          <w:szCs w:val="20"/>
        </w:rPr>
        <w:t>media.</w:t>
      </w:r>
    </w:p>
    <w:p w14:paraId="1A0FE91E" w14:textId="77777777" w:rsidR="005E5DD6" w:rsidRPr="00FE506A" w:rsidRDefault="005E5DD6" w:rsidP="00FE506A">
      <w:pPr>
        <w:pStyle w:val="ListParagraph"/>
        <w:widowControl w:val="0"/>
        <w:tabs>
          <w:tab w:val="left" w:pos="1034"/>
        </w:tabs>
        <w:autoSpaceDE w:val="0"/>
        <w:autoSpaceDN w:val="0"/>
        <w:spacing w:before="14" w:line="218" w:lineRule="auto"/>
        <w:ind w:right="403"/>
        <w:contextualSpacing w:val="0"/>
        <w:jc w:val="both"/>
        <w:rPr>
          <w:rFonts w:ascii="PT Sans" w:hAnsi="PT Sans"/>
          <w:w w:val="105"/>
          <w:sz w:val="20"/>
          <w:szCs w:val="20"/>
        </w:rPr>
      </w:pPr>
    </w:p>
    <w:p w14:paraId="6F6EECA7" w14:textId="77777777" w:rsidR="005E5DD6" w:rsidRPr="00FE506A" w:rsidRDefault="005E5DD6" w:rsidP="00FE506A">
      <w:pPr>
        <w:pStyle w:val="ListParagraph"/>
        <w:widowControl w:val="0"/>
        <w:tabs>
          <w:tab w:val="left" w:pos="1034"/>
        </w:tabs>
        <w:autoSpaceDE w:val="0"/>
        <w:autoSpaceDN w:val="0"/>
        <w:spacing w:before="14" w:line="218" w:lineRule="auto"/>
        <w:ind w:right="403"/>
        <w:contextualSpacing w:val="0"/>
        <w:jc w:val="both"/>
        <w:rPr>
          <w:rFonts w:ascii="PT Sans" w:hAnsi="PT Sans"/>
          <w:w w:val="105"/>
          <w:sz w:val="20"/>
          <w:szCs w:val="20"/>
        </w:rPr>
      </w:pPr>
    </w:p>
    <w:p w14:paraId="0D79AAD2" w14:textId="77777777" w:rsidR="005E5DD6" w:rsidRPr="00FE506A" w:rsidRDefault="005E5DD6" w:rsidP="00FE506A">
      <w:pPr>
        <w:pStyle w:val="ListParagraph"/>
        <w:widowControl w:val="0"/>
        <w:tabs>
          <w:tab w:val="left" w:pos="1034"/>
        </w:tabs>
        <w:autoSpaceDE w:val="0"/>
        <w:autoSpaceDN w:val="0"/>
        <w:spacing w:before="14" w:line="218" w:lineRule="auto"/>
        <w:ind w:right="403"/>
        <w:contextualSpacing w:val="0"/>
        <w:jc w:val="both"/>
        <w:rPr>
          <w:rFonts w:ascii="PT Sans" w:hAnsi="PT Sans"/>
          <w:w w:val="105"/>
          <w:sz w:val="20"/>
          <w:szCs w:val="20"/>
        </w:rPr>
      </w:pPr>
    </w:p>
    <w:p w14:paraId="0F9B005A" w14:textId="77777777" w:rsidR="005E5DD6" w:rsidRPr="00FE506A" w:rsidRDefault="005E5DD6" w:rsidP="00FE506A">
      <w:pPr>
        <w:pStyle w:val="ListParagraph"/>
        <w:widowControl w:val="0"/>
        <w:tabs>
          <w:tab w:val="left" w:pos="1034"/>
        </w:tabs>
        <w:autoSpaceDE w:val="0"/>
        <w:autoSpaceDN w:val="0"/>
        <w:spacing w:before="14" w:line="218" w:lineRule="auto"/>
        <w:ind w:right="403"/>
        <w:contextualSpacing w:val="0"/>
        <w:jc w:val="both"/>
        <w:rPr>
          <w:rFonts w:ascii="PT Sans" w:hAnsi="PT Sans"/>
          <w:w w:val="105"/>
          <w:sz w:val="20"/>
          <w:szCs w:val="20"/>
        </w:rPr>
      </w:pPr>
    </w:p>
    <w:p w14:paraId="486929CD" w14:textId="77777777" w:rsidR="005E5DD6" w:rsidRPr="00FE506A" w:rsidRDefault="005E5DD6" w:rsidP="00FE506A">
      <w:pPr>
        <w:pStyle w:val="ListParagraph"/>
        <w:widowControl w:val="0"/>
        <w:tabs>
          <w:tab w:val="left" w:pos="1034"/>
        </w:tabs>
        <w:autoSpaceDE w:val="0"/>
        <w:autoSpaceDN w:val="0"/>
        <w:spacing w:before="14" w:line="218" w:lineRule="auto"/>
        <w:ind w:right="403"/>
        <w:contextualSpacing w:val="0"/>
        <w:jc w:val="both"/>
        <w:rPr>
          <w:rFonts w:ascii="PT Sans" w:hAnsi="PT Sans"/>
          <w:sz w:val="20"/>
          <w:szCs w:val="20"/>
        </w:rPr>
      </w:pPr>
    </w:p>
    <w:p w14:paraId="057584A7" w14:textId="77777777" w:rsidR="00010A8C" w:rsidRPr="00FE506A" w:rsidRDefault="00010A8C" w:rsidP="00FE506A">
      <w:pPr>
        <w:pStyle w:val="ListParagraph"/>
        <w:widowControl w:val="0"/>
        <w:numPr>
          <w:ilvl w:val="0"/>
          <w:numId w:val="23"/>
        </w:numPr>
        <w:tabs>
          <w:tab w:val="left" w:pos="1034"/>
        </w:tabs>
        <w:autoSpaceDE w:val="0"/>
        <w:autoSpaceDN w:val="0"/>
        <w:spacing w:before="15" w:line="218" w:lineRule="auto"/>
        <w:ind w:right="409"/>
        <w:contextualSpacing w:val="0"/>
        <w:jc w:val="both"/>
        <w:rPr>
          <w:rFonts w:ascii="PT Sans" w:hAnsi="PT Sans"/>
          <w:sz w:val="20"/>
          <w:szCs w:val="20"/>
        </w:rPr>
      </w:pPr>
      <w:r w:rsidRPr="00FE506A">
        <w:rPr>
          <w:rFonts w:ascii="PT Sans" w:hAnsi="PT Sans"/>
          <w:w w:val="110"/>
          <w:sz w:val="20"/>
          <w:szCs w:val="20"/>
        </w:rPr>
        <w:t>To</w:t>
      </w:r>
      <w:r w:rsidRPr="00FE506A">
        <w:rPr>
          <w:rFonts w:ascii="PT Sans" w:hAnsi="PT Sans"/>
          <w:spacing w:val="-21"/>
          <w:w w:val="110"/>
          <w:sz w:val="20"/>
          <w:szCs w:val="20"/>
        </w:rPr>
        <w:t xml:space="preserve"> </w:t>
      </w:r>
      <w:r w:rsidRPr="00FE506A">
        <w:rPr>
          <w:rFonts w:ascii="PT Sans" w:hAnsi="PT Sans"/>
          <w:w w:val="110"/>
          <w:sz w:val="20"/>
          <w:szCs w:val="20"/>
        </w:rPr>
        <w:t>ensure</w:t>
      </w:r>
      <w:r w:rsidRPr="00FE506A">
        <w:rPr>
          <w:rFonts w:ascii="PT Sans" w:hAnsi="PT Sans"/>
          <w:spacing w:val="-15"/>
          <w:w w:val="110"/>
          <w:sz w:val="20"/>
          <w:szCs w:val="20"/>
        </w:rPr>
        <w:t xml:space="preserve"> </w:t>
      </w:r>
      <w:r w:rsidRPr="00FE506A">
        <w:rPr>
          <w:rFonts w:ascii="PT Sans" w:hAnsi="PT Sans"/>
          <w:w w:val="110"/>
          <w:sz w:val="20"/>
          <w:szCs w:val="20"/>
        </w:rPr>
        <w:t>all</w:t>
      </w:r>
      <w:r w:rsidRPr="00FE506A">
        <w:rPr>
          <w:rFonts w:ascii="PT Sans" w:hAnsi="PT Sans"/>
          <w:spacing w:val="-22"/>
          <w:w w:val="110"/>
          <w:sz w:val="20"/>
          <w:szCs w:val="20"/>
        </w:rPr>
        <w:t xml:space="preserve"> </w:t>
      </w:r>
      <w:r w:rsidRPr="00FE506A">
        <w:rPr>
          <w:rFonts w:ascii="PT Sans" w:hAnsi="PT Sans"/>
          <w:w w:val="110"/>
          <w:sz w:val="20"/>
          <w:szCs w:val="20"/>
        </w:rPr>
        <w:t>administrative</w:t>
      </w:r>
      <w:r w:rsidRPr="00FE506A">
        <w:rPr>
          <w:rFonts w:ascii="PT Sans" w:hAnsi="PT Sans"/>
          <w:spacing w:val="-20"/>
          <w:w w:val="110"/>
          <w:sz w:val="20"/>
          <w:szCs w:val="20"/>
        </w:rPr>
        <w:t xml:space="preserve"> </w:t>
      </w:r>
      <w:r w:rsidRPr="00FE506A">
        <w:rPr>
          <w:rFonts w:ascii="PT Sans" w:hAnsi="PT Sans"/>
          <w:w w:val="110"/>
          <w:sz w:val="20"/>
          <w:szCs w:val="20"/>
        </w:rPr>
        <w:t>and</w:t>
      </w:r>
      <w:r w:rsidRPr="00FE506A">
        <w:rPr>
          <w:rFonts w:ascii="PT Sans" w:hAnsi="PT Sans"/>
          <w:spacing w:val="-17"/>
          <w:w w:val="110"/>
          <w:sz w:val="20"/>
          <w:szCs w:val="20"/>
        </w:rPr>
        <w:t xml:space="preserve"> </w:t>
      </w:r>
      <w:r w:rsidR="00044140" w:rsidRPr="00FE506A">
        <w:rPr>
          <w:rFonts w:ascii="PT Sans" w:hAnsi="PT Sans"/>
          <w:w w:val="110"/>
          <w:sz w:val="20"/>
          <w:szCs w:val="20"/>
        </w:rPr>
        <w:t>office</w:t>
      </w:r>
      <w:r w:rsidR="00044140" w:rsidRPr="00FE506A">
        <w:rPr>
          <w:rFonts w:ascii="PT Sans" w:hAnsi="PT Sans"/>
          <w:spacing w:val="-17"/>
          <w:w w:val="110"/>
          <w:sz w:val="20"/>
          <w:szCs w:val="20"/>
        </w:rPr>
        <w:t>-based</w:t>
      </w:r>
      <w:r w:rsidRPr="00FE506A">
        <w:rPr>
          <w:rFonts w:ascii="PT Sans" w:hAnsi="PT Sans"/>
          <w:spacing w:val="-15"/>
          <w:w w:val="110"/>
          <w:sz w:val="20"/>
          <w:szCs w:val="20"/>
        </w:rPr>
        <w:t xml:space="preserve"> </w:t>
      </w:r>
      <w:r w:rsidRPr="00FE506A">
        <w:rPr>
          <w:rFonts w:ascii="PT Sans" w:hAnsi="PT Sans"/>
          <w:w w:val="110"/>
          <w:sz w:val="20"/>
          <w:szCs w:val="20"/>
        </w:rPr>
        <w:t>activities</w:t>
      </w:r>
      <w:r w:rsidRPr="00FE506A">
        <w:rPr>
          <w:rFonts w:ascii="PT Sans" w:hAnsi="PT Sans"/>
          <w:spacing w:val="-9"/>
          <w:w w:val="110"/>
          <w:sz w:val="20"/>
          <w:szCs w:val="20"/>
        </w:rPr>
        <w:t xml:space="preserve"> </w:t>
      </w:r>
      <w:r w:rsidRPr="00FE506A">
        <w:rPr>
          <w:rFonts w:ascii="PT Sans" w:hAnsi="PT Sans"/>
          <w:w w:val="110"/>
          <w:sz w:val="20"/>
          <w:szCs w:val="20"/>
        </w:rPr>
        <w:t>associated</w:t>
      </w:r>
      <w:r w:rsidRPr="00FE506A">
        <w:rPr>
          <w:rFonts w:ascii="PT Sans" w:hAnsi="PT Sans"/>
          <w:spacing w:val="-11"/>
          <w:w w:val="110"/>
          <w:sz w:val="20"/>
          <w:szCs w:val="20"/>
        </w:rPr>
        <w:t xml:space="preserve"> </w:t>
      </w:r>
      <w:r w:rsidRPr="00FE506A">
        <w:rPr>
          <w:rFonts w:ascii="PT Sans" w:hAnsi="PT Sans"/>
          <w:w w:val="110"/>
          <w:sz w:val="20"/>
          <w:szCs w:val="20"/>
        </w:rPr>
        <w:t>with</w:t>
      </w:r>
      <w:r w:rsidRPr="00FE506A">
        <w:rPr>
          <w:rFonts w:ascii="PT Sans" w:hAnsi="PT Sans"/>
          <w:spacing w:val="-23"/>
          <w:w w:val="110"/>
          <w:sz w:val="20"/>
          <w:szCs w:val="20"/>
        </w:rPr>
        <w:t xml:space="preserve"> </w:t>
      </w:r>
      <w:r w:rsidRPr="00FE506A">
        <w:rPr>
          <w:rFonts w:ascii="PT Sans" w:hAnsi="PT Sans"/>
          <w:w w:val="110"/>
          <w:sz w:val="20"/>
          <w:szCs w:val="20"/>
        </w:rPr>
        <w:t>the</w:t>
      </w:r>
      <w:r w:rsidRPr="00FE506A">
        <w:rPr>
          <w:rFonts w:ascii="PT Sans" w:hAnsi="PT Sans"/>
          <w:spacing w:val="-12"/>
          <w:w w:val="110"/>
          <w:sz w:val="20"/>
          <w:szCs w:val="20"/>
        </w:rPr>
        <w:t xml:space="preserve"> </w:t>
      </w:r>
      <w:r w:rsidRPr="00FE506A">
        <w:rPr>
          <w:rFonts w:ascii="PT Sans" w:hAnsi="PT Sans"/>
          <w:w w:val="110"/>
          <w:sz w:val="20"/>
          <w:szCs w:val="20"/>
        </w:rPr>
        <w:t>role</w:t>
      </w:r>
      <w:r w:rsidRPr="00FE506A">
        <w:rPr>
          <w:rFonts w:ascii="PT Sans" w:hAnsi="PT Sans"/>
          <w:spacing w:val="-18"/>
          <w:w w:val="110"/>
          <w:sz w:val="20"/>
          <w:szCs w:val="20"/>
        </w:rPr>
        <w:t xml:space="preserve"> </w:t>
      </w:r>
      <w:r w:rsidRPr="00FE506A">
        <w:rPr>
          <w:rFonts w:ascii="PT Sans" w:hAnsi="PT Sans"/>
          <w:w w:val="110"/>
          <w:sz w:val="20"/>
          <w:szCs w:val="20"/>
        </w:rPr>
        <w:t>are</w:t>
      </w:r>
      <w:r w:rsidRPr="00FE506A">
        <w:rPr>
          <w:rFonts w:ascii="PT Sans" w:hAnsi="PT Sans"/>
          <w:spacing w:val="-1"/>
          <w:w w:val="110"/>
          <w:sz w:val="20"/>
          <w:szCs w:val="20"/>
        </w:rPr>
        <w:t xml:space="preserve"> </w:t>
      </w:r>
      <w:r w:rsidRPr="00FE506A">
        <w:rPr>
          <w:rFonts w:ascii="PT Sans" w:hAnsi="PT Sans"/>
          <w:w w:val="110"/>
          <w:sz w:val="20"/>
          <w:szCs w:val="20"/>
        </w:rPr>
        <w:t>coordinated and managed effectively which include but are not exclusive</w:t>
      </w:r>
      <w:r w:rsidRPr="00FE506A">
        <w:rPr>
          <w:rFonts w:ascii="PT Sans" w:hAnsi="PT Sans"/>
          <w:spacing w:val="2"/>
          <w:w w:val="110"/>
          <w:sz w:val="20"/>
          <w:szCs w:val="20"/>
        </w:rPr>
        <w:t xml:space="preserve"> </w:t>
      </w:r>
      <w:r w:rsidRPr="00FE506A">
        <w:rPr>
          <w:rFonts w:ascii="PT Sans" w:hAnsi="PT Sans"/>
          <w:w w:val="110"/>
          <w:sz w:val="20"/>
          <w:szCs w:val="20"/>
        </w:rPr>
        <w:t>to:</w:t>
      </w:r>
    </w:p>
    <w:p w14:paraId="086EB2B8" w14:textId="77777777" w:rsidR="00010A8C" w:rsidRPr="00FE506A" w:rsidRDefault="00010A8C" w:rsidP="00FE506A">
      <w:pPr>
        <w:pStyle w:val="ListParagraph"/>
        <w:widowControl w:val="0"/>
        <w:numPr>
          <w:ilvl w:val="1"/>
          <w:numId w:val="23"/>
        </w:numPr>
        <w:tabs>
          <w:tab w:val="left" w:pos="1757"/>
          <w:tab w:val="left" w:pos="1758"/>
        </w:tabs>
        <w:autoSpaceDE w:val="0"/>
        <w:autoSpaceDN w:val="0"/>
        <w:spacing w:line="243" w:lineRule="exact"/>
        <w:contextualSpacing w:val="0"/>
        <w:jc w:val="both"/>
        <w:rPr>
          <w:rFonts w:ascii="PT Sans" w:hAnsi="PT Sans"/>
          <w:sz w:val="20"/>
          <w:szCs w:val="20"/>
        </w:rPr>
      </w:pPr>
      <w:r w:rsidRPr="00FE506A">
        <w:rPr>
          <w:rFonts w:ascii="PT Sans" w:hAnsi="PT Sans"/>
          <w:w w:val="105"/>
          <w:sz w:val="20"/>
          <w:szCs w:val="20"/>
        </w:rPr>
        <w:t>Distributing information, booking forms and invitations to</w:t>
      </w:r>
      <w:r w:rsidRPr="00FE506A">
        <w:rPr>
          <w:rFonts w:ascii="PT Sans" w:hAnsi="PT Sans"/>
          <w:spacing w:val="-2"/>
          <w:w w:val="105"/>
          <w:sz w:val="20"/>
          <w:szCs w:val="20"/>
        </w:rPr>
        <w:t xml:space="preserve"> </w:t>
      </w:r>
      <w:r w:rsidRPr="00FE506A">
        <w:rPr>
          <w:rFonts w:ascii="PT Sans" w:hAnsi="PT Sans"/>
          <w:w w:val="105"/>
          <w:sz w:val="20"/>
          <w:szCs w:val="20"/>
        </w:rPr>
        <w:t>employers</w:t>
      </w:r>
    </w:p>
    <w:p w14:paraId="19CAEB3A" w14:textId="77777777" w:rsidR="005E5DD6" w:rsidRPr="00FE506A" w:rsidRDefault="00010A8C" w:rsidP="00FE506A">
      <w:pPr>
        <w:pStyle w:val="ListParagraph"/>
        <w:widowControl w:val="0"/>
        <w:numPr>
          <w:ilvl w:val="1"/>
          <w:numId w:val="23"/>
        </w:numPr>
        <w:tabs>
          <w:tab w:val="left" w:pos="1757"/>
          <w:tab w:val="left" w:pos="1759"/>
        </w:tabs>
        <w:autoSpaceDE w:val="0"/>
        <w:autoSpaceDN w:val="0"/>
        <w:spacing w:line="243" w:lineRule="exact"/>
        <w:contextualSpacing w:val="0"/>
        <w:jc w:val="both"/>
        <w:rPr>
          <w:rFonts w:ascii="PT Sans" w:hAnsi="PT Sans"/>
          <w:sz w:val="20"/>
          <w:szCs w:val="20"/>
        </w:rPr>
      </w:pPr>
      <w:r w:rsidRPr="00FE506A">
        <w:rPr>
          <w:rFonts w:ascii="PT Sans" w:hAnsi="PT Sans"/>
          <w:w w:val="105"/>
          <w:sz w:val="20"/>
          <w:szCs w:val="20"/>
        </w:rPr>
        <w:t>Booking rooms and</w:t>
      </w:r>
      <w:r w:rsidRPr="00FE506A">
        <w:rPr>
          <w:rFonts w:ascii="PT Sans" w:hAnsi="PT Sans"/>
          <w:spacing w:val="42"/>
          <w:w w:val="105"/>
          <w:sz w:val="20"/>
          <w:szCs w:val="20"/>
        </w:rPr>
        <w:t xml:space="preserve"> </w:t>
      </w:r>
      <w:r w:rsidRPr="00FE506A">
        <w:rPr>
          <w:rFonts w:ascii="PT Sans" w:hAnsi="PT Sans"/>
          <w:w w:val="105"/>
          <w:sz w:val="20"/>
          <w:szCs w:val="20"/>
        </w:rPr>
        <w:t>catering</w:t>
      </w:r>
    </w:p>
    <w:p w14:paraId="18AED442" w14:textId="77777777" w:rsidR="00010A8C" w:rsidRPr="00FE506A" w:rsidRDefault="00010A8C" w:rsidP="00FE506A">
      <w:pPr>
        <w:pStyle w:val="ListParagraph"/>
        <w:widowControl w:val="0"/>
        <w:numPr>
          <w:ilvl w:val="1"/>
          <w:numId w:val="23"/>
        </w:numPr>
        <w:tabs>
          <w:tab w:val="left" w:pos="1757"/>
          <w:tab w:val="left" w:pos="1759"/>
        </w:tabs>
        <w:autoSpaceDE w:val="0"/>
        <w:autoSpaceDN w:val="0"/>
        <w:spacing w:line="243" w:lineRule="exact"/>
        <w:contextualSpacing w:val="0"/>
        <w:jc w:val="both"/>
        <w:rPr>
          <w:rFonts w:ascii="PT Sans" w:hAnsi="PT Sans"/>
          <w:sz w:val="20"/>
          <w:szCs w:val="20"/>
        </w:rPr>
      </w:pPr>
      <w:r w:rsidRPr="00FE506A">
        <w:rPr>
          <w:rFonts w:ascii="PT Sans" w:hAnsi="PT Sans"/>
          <w:w w:val="105"/>
          <w:sz w:val="20"/>
          <w:szCs w:val="20"/>
        </w:rPr>
        <w:t>Producing information for students and</w:t>
      </w:r>
      <w:r w:rsidRPr="00FE506A">
        <w:rPr>
          <w:rFonts w:ascii="PT Sans" w:hAnsi="PT Sans"/>
          <w:spacing w:val="24"/>
          <w:w w:val="105"/>
          <w:sz w:val="20"/>
          <w:szCs w:val="20"/>
        </w:rPr>
        <w:t xml:space="preserve"> </w:t>
      </w:r>
      <w:r w:rsidRPr="00FE506A">
        <w:rPr>
          <w:rFonts w:ascii="PT Sans" w:hAnsi="PT Sans"/>
          <w:w w:val="105"/>
          <w:sz w:val="20"/>
          <w:szCs w:val="20"/>
        </w:rPr>
        <w:t>companies</w:t>
      </w:r>
    </w:p>
    <w:p w14:paraId="0611A6B2" w14:textId="77777777" w:rsidR="00010A8C" w:rsidRPr="00FE506A" w:rsidRDefault="00010A8C" w:rsidP="00FE506A">
      <w:pPr>
        <w:pStyle w:val="ListParagraph"/>
        <w:widowControl w:val="0"/>
        <w:numPr>
          <w:ilvl w:val="1"/>
          <w:numId w:val="23"/>
        </w:numPr>
        <w:tabs>
          <w:tab w:val="left" w:pos="1758"/>
          <w:tab w:val="left" w:pos="1759"/>
        </w:tabs>
        <w:autoSpaceDE w:val="0"/>
        <w:autoSpaceDN w:val="0"/>
        <w:spacing w:line="245" w:lineRule="exact"/>
        <w:contextualSpacing w:val="0"/>
        <w:jc w:val="both"/>
        <w:rPr>
          <w:rFonts w:ascii="PT Sans" w:hAnsi="PT Sans"/>
          <w:sz w:val="20"/>
          <w:szCs w:val="20"/>
        </w:rPr>
      </w:pPr>
      <w:r w:rsidRPr="00FE506A">
        <w:rPr>
          <w:rFonts w:ascii="PT Sans" w:hAnsi="PT Sans"/>
          <w:w w:val="110"/>
          <w:sz w:val="20"/>
          <w:szCs w:val="20"/>
        </w:rPr>
        <w:t>Generating</w:t>
      </w:r>
      <w:r w:rsidRPr="00FE506A">
        <w:rPr>
          <w:rFonts w:ascii="PT Sans" w:hAnsi="PT Sans"/>
          <w:spacing w:val="-6"/>
          <w:w w:val="110"/>
          <w:sz w:val="20"/>
          <w:szCs w:val="20"/>
        </w:rPr>
        <w:t xml:space="preserve"> </w:t>
      </w:r>
      <w:r w:rsidRPr="00FE506A">
        <w:rPr>
          <w:rFonts w:ascii="PT Sans" w:hAnsi="PT Sans"/>
          <w:w w:val="110"/>
          <w:sz w:val="20"/>
          <w:szCs w:val="20"/>
        </w:rPr>
        <w:t>and</w:t>
      </w:r>
      <w:r w:rsidRPr="00FE506A">
        <w:rPr>
          <w:rFonts w:ascii="PT Sans" w:hAnsi="PT Sans"/>
          <w:spacing w:val="-8"/>
          <w:w w:val="110"/>
          <w:sz w:val="20"/>
          <w:szCs w:val="20"/>
        </w:rPr>
        <w:t xml:space="preserve"> </w:t>
      </w:r>
      <w:r w:rsidRPr="00FE506A">
        <w:rPr>
          <w:rFonts w:ascii="PT Sans" w:hAnsi="PT Sans"/>
          <w:w w:val="110"/>
          <w:sz w:val="20"/>
          <w:szCs w:val="20"/>
        </w:rPr>
        <w:t>processing</w:t>
      </w:r>
      <w:r w:rsidRPr="00FE506A">
        <w:rPr>
          <w:rFonts w:ascii="PT Sans" w:hAnsi="PT Sans"/>
          <w:spacing w:val="-8"/>
          <w:w w:val="110"/>
          <w:sz w:val="20"/>
          <w:szCs w:val="20"/>
        </w:rPr>
        <w:t xml:space="preserve"> </w:t>
      </w:r>
      <w:r w:rsidRPr="00FE506A">
        <w:rPr>
          <w:rFonts w:ascii="PT Sans" w:hAnsi="PT Sans"/>
          <w:w w:val="110"/>
          <w:sz w:val="20"/>
          <w:szCs w:val="20"/>
        </w:rPr>
        <w:t>invoices</w:t>
      </w:r>
      <w:r w:rsidRPr="00FE506A">
        <w:rPr>
          <w:rFonts w:ascii="PT Sans" w:hAnsi="PT Sans"/>
          <w:spacing w:val="-10"/>
          <w:w w:val="110"/>
          <w:sz w:val="20"/>
          <w:szCs w:val="20"/>
        </w:rPr>
        <w:t xml:space="preserve"> </w:t>
      </w:r>
      <w:r w:rsidRPr="00FE506A">
        <w:rPr>
          <w:rFonts w:ascii="PT Sans" w:hAnsi="PT Sans"/>
          <w:w w:val="110"/>
          <w:sz w:val="20"/>
          <w:szCs w:val="20"/>
        </w:rPr>
        <w:t>for</w:t>
      </w:r>
      <w:r w:rsidRPr="00FE506A">
        <w:rPr>
          <w:rFonts w:ascii="PT Sans" w:hAnsi="PT Sans"/>
          <w:spacing w:val="-13"/>
          <w:w w:val="110"/>
          <w:sz w:val="20"/>
          <w:szCs w:val="20"/>
        </w:rPr>
        <w:t xml:space="preserve"> </w:t>
      </w:r>
      <w:r w:rsidRPr="00FE506A">
        <w:rPr>
          <w:rFonts w:ascii="PT Sans" w:hAnsi="PT Sans"/>
          <w:w w:val="110"/>
          <w:sz w:val="20"/>
          <w:szCs w:val="20"/>
        </w:rPr>
        <w:t>employers</w:t>
      </w:r>
      <w:r w:rsidRPr="00FE506A">
        <w:rPr>
          <w:rFonts w:ascii="PT Sans" w:hAnsi="PT Sans"/>
          <w:spacing w:val="-3"/>
          <w:w w:val="110"/>
          <w:sz w:val="20"/>
          <w:szCs w:val="20"/>
        </w:rPr>
        <w:t xml:space="preserve"> </w:t>
      </w:r>
      <w:r w:rsidRPr="00FE506A">
        <w:rPr>
          <w:rFonts w:ascii="PT Sans" w:hAnsi="PT Sans"/>
          <w:w w:val="110"/>
          <w:sz w:val="20"/>
          <w:szCs w:val="20"/>
        </w:rPr>
        <w:t>and sponsors</w:t>
      </w:r>
      <w:r w:rsidRPr="00FE506A">
        <w:rPr>
          <w:rFonts w:ascii="PT Sans" w:hAnsi="PT Sans"/>
          <w:spacing w:val="-1"/>
          <w:w w:val="110"/>
          <w:sz w:val="20"/>
          <w:szCs w:val="20"/>
        </w:rPr>
        <w:t xml:space="preserve"> </w:t>
      </w:r>
      <w:r w:rsidRPr="00FE506A">
        <w:rPr>
          <w:rFonts w:ascii="PT Sans" w:hAnsi="PT Sans"/>
          <w:w w:val="110"/>
          <w:sz w:val="20"/>
          <w:szCs w:val="20"/>
        </w:rPr>
        <w:t>attending</w:t>
      </w:r>
      <w:r w:rsidRPr="00FE506A">
        <w:rPr>
          <w:rFonts w:ascii="PT Sans" w:hAnsi="PT Sans"/>
          <w:spacing w:val="-11"/>
          <w:w w:val="110"/>
          <w:sz w:val="20"/>
          <w:szCs w:val="20"/>
        </w:rPr>
        <w:t xml:space="preserve"> </w:t>
      </w:r>
      <w:r w:rsidRPr="00FE506A">
        <w:rPr>
          <w:rFonts w:ascii="PT Sans" w:hAnsi="PT Sans"/>
          <w:w w:val="110"/>
          <w:sz w:val="20"/>
          <w:szCs w:val="20"/>
        </w:rPr>
        <w:t>careers</w:t>
      </w:r>
      <w:r w:rsidRPr="00FE506A">
        <w:rPr>
          <w:rFonts w:ascii="PT Sans" w:hAnsi="PT Sans"/>
          <w:spacing w:val="-13"/>
          <w:w w:val="110"/>
          <w:sz w:val="20"/>
          <w:szCs w:val="20"/>
        </w:rPr>
        <w:t xml:space="preserve"> </w:t>
      </w:r>
      <w:r w:rsidRPr="00FE506A">
        <w:rPr>
          <w:rFonts w:ascii="PT Sans" w:hAnsi="PT Sans"/>
          <w:w w:val="110"/>
          <w:sz w:val="20"/>
          <w:szCs w:val="20"/>
        </w:rPr>
        <w:t>fairs</w:t>
      </w:r>
    </w:p>
    <w:p w14:paraId="6E34AF69" w14:textId="77777777" w:rsidR="00010A8C" w:rsidRPr="00FE506A" w:rsidRDefault="00010A8C" w:rsidP="00FE506A">
      <w:pPr>
        <w:pStyle w:val="ListParagraph"/>
        <w:widowControl w:val="0"/>
        <w:numPr>
          <w:ilvl w:val="1"/>
          <w:numId w:val="23"/>
        </w:numPr>
        <w:tabs>
          <w:tab w:val="left" w:pos="1758"/>
          <w:tab w:val="left" w:pos="1759"/>
        </w:tabs>
        <w:autoSpaceDE w:val="0"/>
        <w:autoSpaceDN w:val="0"/>
        <w:spacing w:line="243" w:lineRule="exact"/>
        <w:contextualSpacing w:val="0"/>
        <w:jc w:val="both"/>
        <w:rPr>
          <w:rFonts w:ascii="PT Sans" w:hAnsi="PT Sans"/>
          <w:sz w:val="20"/>
          <w:szCs w:val="20"/>
        </w:rPr>
      </w:pPr>
      <w:r w:rsidRPr="00FE506A">
        <w:rPr>
          <w:rFonts w:ascii="PT Sans" w:hAnsi="PT Sans"/>
          <w:w w:val="105"/>
          <w:sz w:val="20"/>
          <w:szCs w:val="20"/>
        </w:rPr>
        <w:t>Collating feedback about</w:t>
      </w:r>
      <w:r w:rsidRPr="00FE506A">
        <w:rPr>
          <w:rFonts w:ascii="PT Sans" w:hAnsi="PT Sans"/>
          <w:spacing w:val="26"/>
          <w:w w:val="105"/>
          <w:sz w:val="20"/>
          <w:szCs w:val="20"/>
        </w:rPr>
        <w:t xml:space="preserve"> </w:t>
      </w:r>
      <w:r w:rsidRPr="00FE506A">
        <w:rPr>
          <w:rFonts w:ascii="PT Sans" w:hAnsi="PT Sans"/>
          <w:w w:val="105"/>
          <w:sz w:val="20"/>
          <w:szCs w:val="20"/>
        </w:rPr>
        <w:t>events</w:t>
      </w:r>
    </w:p>
    <w:p w14:paraId="763A4A8C" w14:textId="77777777" w:rsidR="00044140" w:rsidRPr="00FE506A" w:rsidRDefault="00044140" w:rsidP="00FE506A">
      <w:pPr>
        <w:pStyle w:val="ListParagraph"/>
        <w:widowControl w:val="0"/>
        <w:numPr>
          <w:ilvl w:val="0"/>
          <w:numId w:val="23"/>
        </w:numPr>
        <w:tabs>
          <w:tab w:val="left" w:pos="1037"/>
          <w:tab w:val="left" w:pos="1038"/>
        </w:tabs>
        <w:autoSpaceDE w:val="0"/>
        <w:autoSpaceDN w:val="0"/>
        <w:spacing w:before="8" w:line="223" w:lineRule="auto"/>
        <w:ind w:right="389"/>
        <w:contextualSpacing w:val="0"/>
        <w:jc w:val="both"/>
        <w:rPr>
          <w:rFonts w:ascii="PT Sans" w:hAnsi="PT Sans"/>
          <w:sz w:val="20"/>
          <w:szCs w:val="20"/>
        </w:rPr>
      </w:pPr>
      <w:r w:rsidRPr="00FE506A">
        <w:rPr>
          <w:rFonts w:ascii="PT Sans" w:hAnsi="PT Sans"/>
          <w:w w:val="105"/>
          <w:sz w:val="20"/>
          <w:szCs w:val="20"/>
        </w:rPr>
        <w:t xml:space="preserve">Managing the team shared mailbox </w:t>
      </w:r>
      <w:hyperlink r:id="rId8">
        <w:r w:rsidRPr="00FE506A">
          <w:rPr>
            <w:rFonts w:ascii="PT Sans" w:hAnsi="PT Sans"/>
            <w:w w:val="105"/>
            <w:sz w:val="20"/>
            <w:szCs w:val="20"/>
            <w:u w:val="thick" w:color="0000FF"/>
          </w:rPr>
          <w:t>recruit@bournemouth.ac.uk</w:t>
        </w:r>
      </w:hyperlink>
      <w:r w:rsidRPr="00FE506A">
        <w:rPr>
          <w:rFonts w:ascii="PT Sans" w:hAnsi="PT Sans"/>
          <w:w w:val="105"/>
          <w:sz w:val="20"/>
          <w:szCs w:val="20"/>
        </w:rPr>
        <w:t xml:space="preserve"> triaging enquiries and co­ ordinating</w:t>
      </w:r>
      <w:r w:rsidRPr="00FE506A">
        <w:rPr>
          <w:rFonts w:ascii="PT Sans" w:hAnsi="PT Sans"/>
          <w:spacing w:val="9"/>
          <w:w w:val="105"/>
          <w:sz w:val="20"/>
          <w:szCs w:val="20"/>
        </w:rPr>
        <w:t xml:space="preserve"> </w:t>
      </w:r>
      <w:r w:rsidRPr="00FE506A">
        <w:rPr>
          <w:rFonts w:ascii="PT Sans" w:hAnsi="PT Sans"/>
          <w:w w:val="105"/>
          <w:sz w:val="20"/>
          <w:szCs w:val="20"/>
        </w:rPr>
        <w:t>responses/referrals</w:t>
      </w:r>
    </w:p>
    <w:p w14:paraId="354AE35B" w14:textId="77777777" w:rsidR="00BA17C4" w:rsidRPr="00FE506A" w:rsidRDefault="00044140" w:rsidP="00FE506A">
      <w:pPr>
        <w:pStyle w:val="ListParagraph"/>
        <w:widowControl w:val="0"/>
        <w:numPr>
          <w:ilvl w:val="0"/>
          <w:numId w:val="23"/>
        </w:numPr>
        <w:tabs>
          <w:tab w:val="left" w:pos="1036"/>
          <w:tab w:val="left" w:pos="1037"/>
        </w:tabs>
        <w:autoSpaceDE w:val="0"/>
        <w:autoSpaceDN w:val="0"/>
        <w:spacing w:line="242" w:lineRule="exact"/>
        <w:contextualSpacing w:val="0"/>
        <w:jc w:val="both"/>
        <w:rPr>
          <w:rFonts w:ascii="PT Sans" w:hAnsi="PT Sans"/>
          <w:sz w:val="20"/>
          <w:szCs w:val="20"/>
        </w:rPr>
      </w:pPr>
      <w:r w:rsidRPr="00FE506A">
        <w:rPr>
          <w:rFonts w:ascii="PT Sans" w:hAnsi="PT Sans"/>
          <w:w w:val="110"/>
          <w:sz w:val="20"/>
          <w:szCs w:val="20"/>
        </w:rPr>
        <w:t>Book and supervise student ambassadors / Careers Champions as required for careers</w:t>
      </w:r>
      <w:r w:rsidRPr="00FE506A">
        <w:rPr>
          <w:rFonts w:ascii="PT Sans" w:hAnsi="PT Sans"/>
          <w:spacing w:val="-32"/>
          <w:w w:val="110"/>
          <w:sz w:val="20"/>
          <w:szCs w:val="20"/>
        </w:rPr>
        <w:t xml:space="preserve"> </w:t>
      </w:r>
      <w:r w:rsidRPr="00FE506A">
        <w:rPr>
          <w:rFonts w:ascii="PT Sans" w:hAnsi="PT Sans"/>
          <w:w w:val="110"/>
          <w:sz w:val="20"/>
          <w:szCs w:val="20"/>
        </w:rPr>
        <w:t>fairs and other events or tasks.</w:t>
      </w:r>
    </w:p>
    <w:p w14:paraId="1500F5B3" w14:textId="77777777" w:rsidR="00044140" w:rsidRPr="00FE506A" w:rsidRDefault="00044140" w:rsidP="00FE506A">
      <w:pPr>
        <w:pStyle w:val="ListParagraph"/>
        <w:widowControl w:val="0"/>
        <w:numPr>
          <w:ilvl w:val="0"/>
          <w:numId w:val="23"/>
        </w:numPr>
        <w:tabs>
          <w:tab w:val="left" w:pos="1035"/>
          <w:tab w:val="left" w:pos="1036"/>
        </w:tabs>
        <w:autoSpaceDE w:val="0"/>
        <w:autoSpaceDN w:val="0"/>
        <w:spacing w:line="242" w:lineRule="exact"/>
        <w:contextualSpacing w:val="0"/>
        <w:jc w:val="both"/>
        <w:rPr>
          <w:rFonts w:ascii="PT Sans" w:hAnsi="PT Sans"/>
          <w:sz w:val="20"/>
          <w:szCs w:val="20"/>
        </w:rPr>
      </w:pPr>
      <w:r w:rsidRPr="00FE506A">
        <w:rPr>
          <w:rFonts w:ascii="PT Sans" w:hAnsi="PT Sans"/>
          <w:w w:val="105"/>
          <w:sz w:val="20"/>
          <w:szCs w:val="20"/>
        </w:rPr>
        <w:t>Liaise with other BU departments as appropriate</w:t>
      </w:r>
      <w:r w:rsidRPr="00FE506A">
        <w:rPr>
          <w:rFonts w:ascii="PT Sans" w:hAnsi="PT Sans"/>
          <w:spacing w:val="12"/>
          <w:w w:val="105"/>
          <w:sz w:val="20"/>
          <w:szCs w:val="20"/>
        </w:rPr>
        <w:t xml:space="preserve"> </w:t>
      </w:r>
      <w:r w:rsidRPr="00FE506A">
        <w:rPr>
          <w:rFonts w:ascii="PT Sans" w:hAnsi="PT Sans"/>
          <w:w w:val="105"/>
          <w:sz w:val="20"/>
          <w:szCs w:val="20"/>
        </w:rPr>
        <w:t>e.g. Marketing</w:t>
      </w:r>
      <w:r w:rsidR="008B2B2F" w:rsidRPr="00FE506A">
        <w:rPr>
          <w:rFonts w:ascii="PT Sans" w:hAnsi="PT Sans"/>
          <w:w w:val="105"/>
          <w:sz w:val="20"/>
          <w:szCs w:val="20"/>
        </w:rPr>
        <w:t>, Estates,</w:t>
      </w:r>
      <w:r w:rsidRPr="00FE506A">
        <w:rPr>
          <w:rFonts w:ascii="PT Sans" w:hAnsi="PT Sans"/>
          <w:w w:val="105"/>
          <w:sz w:val="20"/>
          <w:szCs w:val="20"/>
        </w:rPr>
        <w:t xml:space="preserve"> and Finance.</w:t>
      </w:r>
    </w:p>
    <w:p w14:paraId="60DE8D1F" w14:textId="77777777" w:rsidR="00044140" w:rsidRPr="00FE506A" w:rsidRDefault="00044140" w:rsidP="00FE506A">
      <w:pPr>
        <w:pStyle w:val="ListParagraph"/>
        <w:widowControl w:val="0"/>
        <w:numPr>
          <w:ilvl w:val="0"/>
          <w:numId w:val="23"/>
        </w:numPr>
        <w:tabs>
          <w:tab w:val="left" w:pos="1035"/>
          <w:tab w:val="left" w:pos="1036"/>
        </w:tabs>
        <w:autoSpaceDE w:val="0"/>
        <w:autoSpaceDN w:val="0"/>
        <w:spacing w:line="242" w:lineRule="exact"/>
        <w:contextualSpacing w:val="0"/>
        <w:jc w:val="both"/>
        <w:rPr>
          <w:rFonts w:ascii="PT Sans" w:hAnsi="PT Sans"/>
          <w:sz w:val="20"/>
          <w:szCs w:val="20"/>
        </w:rPr>
      </w:pPr>
      <w:r w:rsidRPr="00FE506A">
        <w:rPr>
          <w:rFonts w:ascii="PT Sans" w:hAnsi="PT Sans"/>
          <w:w w:val="105"/>
          <w:sz w:val="20"/>
          <w:szCs w:val="20"/>
        </w:rPr>
        <w:t xml:space="preserve">Accompany the </w:t>
      </w:r>
      <w:r w:rsidRPr="00FE506A">
        <w:rPr>
          <w:rFonts w:ascii="PT Sans" w:hAnsi="PT Sans"/>
          <w:w w:val="110"/>
          <w:sz w:val="20"/>
          <w:szCs w:val="20"/>
        </w:rPr>
        <w:t xml:space="preserve">Employer Engagement Manager </w:t>
      </w:r>
      <w:r w:rsidRPr="00FE506A">
        <w:rPr>
          <w:rFonts w:ascii="PT Sans" w:hAnsi="PT Sans"/>
          <w:w w:val="105"/>
          <w:sz w:val="20"/>
          <w:szCs w:val="20"/>
        </w:rPr>
        <w:t>and carry out employer/professional organisation visits to update and expand knowledge base on student and graduate employment</w:t>
      </w:r>
      <w:r w:rsidRPr="00FE506A">
        <w:rPr>
          <w:rFonts w:ascii="PT Sans" w:hAnsi="PT Sans"/>
          <w:spacing w:val="2"/>
          <w:w w:val="105"/>
          <w:sz w:val="20"/>
          <w:szCs w:val="20"/>
        </w:rPr>
        <w:t xml:space="preserve"> </w:t>
      </w:r>
      <w:r w:rsidRPr="00FE506A">
        <w:rPr>
          <w:rFonts w:ascii="PT Sans" w:hAnsi="PT Sans"/>
          <w:w w:val="105"/>
          <w:sz w:val="20"/>
          <w:szCs w:val="20"/>
        </w:rPr>
        <w:t>issues.</w:t>
      </w:r>
    </w:p>
    <w:p w14:paraId="54D8C7D6" w14:textId="77777777" w:rsidR="00044140" w:rsidRPr="00FE506A" w:rsidRDefault="00044140" w:rsidP="00FE506A">
      <w:pPr>
        <w:pStyle w:val="ListParagraph"/>
        <w:widowControl w:val="0"/>
        <w:numPr>
          <w:ilvl w:val="0"/>
          <w:numId w:val="23"/>
        </w:numPr>
        <w:tabs>
          <w:tab w:val="left" w:pos="1036"/>
          <w:tab w:val="left" w:pos="1037"/>
        </w:tabs>
        <w:autoSpaceDE w:val="0"/>
        <w:autoSpaceDN w:val="0"/>
        <w:spacing w:before="5" w:line="223" w:lineRule="auto"/>
        <w:ind w:right="392"/>
        <w:contextualSpacing w:val="0"/>
        <w:jc w:val="both"/>
        <w:rPr>
          <w:rFonts w:ascii="PT Sans" w:hAnsi="PT Sans"/>
          <w:sz w:val="20"/>
          <w:szCs w:val="20"/>
        </w:rPr>
      </w:pPr>
      <w:r w:rsidRPr="00FE506A">
        <w:rPr>
          <w:rFonts w:ascii="PT Sans" w:hAnsi="PT Sans"/>
          <w:w w:val="105"/>
          <w:sz w:val="20"/>
          <w:szCs w:val="20"/>
        </w:rPr>
        <w:t xml:space="preserve">Deputise for the </w:t>
      </w:r>
      <w:r w:rsidRPr="00FE506A">
        <w:rPr>
          <w:rFonts w:ascii="PT Sans" w:hAnsi="PT Sans"/>
          <w:w w:val="110"/>
          <w:sz w:val="20"/>
          <w:szCs w:val="20"/>
        </w:rPr>
        <w:t>Employer Engagement Manager</w:t>
      </w:r>
      <w:r w:rsidRPr="00FE506A">
        <w:rPr>
          <w:rFonts w:ascii="PT Sans" w:hAnsi="PT Sans"/>
          <w:w w:val="105"/>
          <w:sz w:val="20"/>
          <w:szCs w:val="20"/>
        </w:rPr>
        <w:t>, as and when required in their absence due to annual leave, attendance at external meetings</w:t>
      </w:r>
      <w:r w:rsidRPr="00FE506A">
        <w:rPr>
          <w:rFonts w:ascii="PT Sans" w:hAnsi="PT Sans"/>
          <w:spacing w:val="10"/>
          <w:w w:val="105"/>
          <w:sz w:val="20"/>
          <w:szCs w:val="20"/>
        </w:rPr>
        <w:t xml:space="preserve"> </w:t>
      </w:r>
      <w:r w:rsidRPr="00FE506A">
        <w:rPr>
          <w:rFonts w:ascii="PT Sans" w:hAnsi="PT Sans"/>
          <w:w w:val="105"/>
          <w:sz w:val="20"/>
          <w:szCs w:val="20"/>
        </w:rPr>
        <w:t>etc.</w:t>
      </w:r>
    </w:p>
    <w:p w14:paraId="1B7733F6" w14:textId="77777777" w:rsidR="00044140" w:rsidRPr="00FE506A" w:rsidRDefault="00044140" w:rsidP="00FE506A">
      <w:pPr>
        <w:pStyle w:val="ListParagraph"/>
        <w:widowControl w:val="0"/>
        <w:numPr>
          <w:ilvl w:val="0"/>
          <w:numId w:val="23"/>
        </w:numPr>
        <w:tabs>
          <w:tab w:val="left" w:pos="1035"/>
          <w:tab w:val="left" w:pos="1036"/>
        </w:tabs>
        <w:autoSpaceDE w:val="0"/>
        <w:autoSpaceDN w:val="0"/>
        <w:spacing w:before="5" w:line="223" w:lineRule="auto"/>
        <w:ind w:right="407"/>
        <w:contextualSpacing w:val="0"/>
        <w:jc w:val="both"/>
        <w:rPr>
          <w:rFonts w:ascii="PT Sans" w:hAnsi="PT Sans"/>
          <w:sz w:val="20"/>
          <w:szCs w:val="20"/>
        </w:rPr>
      </w:pPr>
      <w:r w:rsidRPr="00FE506A">
        <w:rPr>
          <w:rFonts w:ascii="PT Sans" w:hAnsi="PT Sans"/>
          <w:w w:val="105"/>
          <w:sz w:val="20"/>
          <w:szCs w:val="20"/>
        </w:rPr>
        <w:t xml:space="preserve">Other administrative or promotional duties as required by the </w:t>
      </w:r>
      <w:r w:rsidR="008B2B2F" w:rsidRPr="00FE506A">
        <w:rPr>
          <w:rFonts w:ascii="PT Sans" w:hAnsi="PT Sans"/>
          <w:w w:val="105"/>
          <w:sz w:val="20"/>
          <w:szCs w:val="20"/>
        </w:rPr>
        <w:t>Head of Employability and Skills Service</w:t>
      </w:r>
      <w:r w:rsidRPr="00FE506A">
        <w:rPr>
          <w:rFonts w:ascii="PT Sans" w:hAnsi="PT Sans"/>
          <w:w w:val="105"/>
          <w:sz w:val="20"/>
          <w:szCs w:val="20"/>
        </w:rPr>
        <w:t xml:space="preserve"> Manager or </w:t>
      </w:r>
      <w:r w:rsidR="008B2B2F" w:rsidRPr="00FE506A">
        <w:rPr>
          <w:rFonts w:ascii="PT Sans" w:hAnsi="PT Sans"/>
          <w:w w:val="105"/>
          <w:sz w:val="20"/>
          <w:szCs w:val="20"/>
        </w:rPr>
        <w:t>Director o</w:t>
      </w:r>
      <w:r w:rsidRPr="00FE506A">
        <w:rPr>
          <w:rFonts w:ascii="PT Sans" w:hAnsi="PT Sans"/>
          <w:w w:val="105"/>
          <w:sz w:val="20"/>
          <w:szCs w:val="20"/>
        </w:rPr>
        <w:t>f Student</w:t>
      </w:r>
      <w:r w:rsidRPr="00FE506A">
        <w:rPr>
          <w:rFonts w:ascii="PT Sans" w:hAnsi="PT Sans"/>
          <w:spacing w:val="8"/>
          <w:w w:val="105"/>
          <w:sz w:val="20"/>
          <w:szCs w:val="20"/>
        </w:rPr>
        <w:t xml:space="preserve"> </w:t>
      </w:r>
      <w:r w:rsidRPr="00FE506A">
        <w:rPr>
          <w:rFonts w:ascii="PT Sans" w:hAnsi="PT Sans"/>
          <w:w w:val="105"/>
          <w:sz w:val="20"/>
          <w:szCs w:val="20"/>
        </w:rPr>
        <w:t xml:space="preserve">Services </w:t>
      </w:r>
    </w:p>
    <w:p w14:paraId="47112854" w14:textId="77777777" w:rsidR="00044140" w:rsidRPr="00FE506A" w:rsidRDefault="00044140" w:rsidP="00FE506A">
      <w:pPr>
        <w:pStyle w:val="ListParagraph"/>
        <w:widowControl w:val="0"/>
        <w:tabs>
          <w:tab w:val="left" w:pos="1035"/>
          <w:tab w:val="left" w:pos="1036"/>
        </w:tabs>
        <w:autoSpaceDE w:val="0"/>
        <w:autoSpaceDN w:val="0"/>
        <w:spacing w:before="5" w:line="223" w:lineRule="auto"/>
        <w:ind w:left="1080" w:right="407"/>
        <w:contextualSpacing w:val="0"/>
        <w:jc w:val="both"/>
        <w:rPr>
          <w:rFonts w:ascii="PT Sans" w:hAnsi="PT Sans"/>
          <w:sz w:val="20"/>
          <w:szCs w:val="20"/>
        </w:rPr>
      </w:pPr>
    </w:p>
    <w:p w14:paraId="7844EEB0" w14:textId="77777777" w:rsidR="00044140" w:rsidRPr="00FE506A" w:rsidRDefault="00044140" w:rsidP="00FE506A">
      <w:pPr>
        <w:pStyle w:val="ListParagraph"/>
        <w:widowControl w:val="0"/>
        <w:tabs>
          <w:tab w:val="left" w:pos="1035"/>
          <w:tab w:val="left" w:pos="1036"/>
        </w:tabs>
        <w:autoSpaceDE w:val="0"/>
        <w:autoSpaceDN w:val="0"/>
        <w:spacing w:before="5" w:line="223" w:lineRule="auto"/>
        <w:ind w:left="1080" w:right="407"/>
        <w:contextualSpacing w:val="0"/>
        <w:jc w:val="both"/>
        <w:rPr>
          <w:rFonts w:ascii="PT Sans" w:hAnsi="PT Sans"/>
          <w:sz w:val="20"/>
          <w:szCs w:val="20"/>
        </w:rPr>
      </w:pPr>
      <w:r w:rsidRPr="00FE506A">
        <w:rPr>
          <w:rFonts w:ascii="PT Sans" w:hAnsi="PT Sans"/>
          <w:b/>
          <w:bCs/>
          <w:sz w:val="20"/>
          <w:szCs w:val="20"/>
          <w:u w:val="single"/>
        </w:rPr>
        <w:t>Vacancy / Graduate Information</w:t>
      </w:r>
    </w:p>
    <w:p w14:paraId="0785BD6B" w14:textId="77777777" w:rsidR="00044140" w:rsidRPr="00FE506A" w:rsidRDefault="00044140" w:rsidP="00FE506A">
      <w:pPr>
        <w:pStyle w:val="ListParagraph"/>
        <w:widowControl w:val="0"/>
        <w:numPr>
          <w:ilvl w:val="0"/>
          <w:numId w:val="23"/>
        </w:numPr>
        <w:tabs>
          <w:tab w:val="left" w:pos="1036"/>
          <w:tab w:val="left" w:pos="1037"/>
        </w:tabs>
        <w:autoSpaceDE w:val="0"/>
        <w:autoSpaceDN w:val="0"/>
        <w:spacing w:before="5" w:line="223" w:lineRule="auto"/>
        <w:ind w:right="392"/>
        <w:contextualSpacing w:val="0"/>
        <w:jc w:val="both"/>
        <w:rPr>
          <w:rFonts w:ascii="PT Sans" w:hAnsi="PT Sans"/>
          <w:w w:val="105"/>
          <w:sz w:val="20"/>
          <w:szCs w:val="20"/>
        </w:rPr>
      </w:pPr>
      <w:r w:rsidRPr="00FE506A">
        <w:rPr>
          <w:rFonts w:ascii="PT Sans" w:hAnsi="PT Sans"/>
          <w:w w:val="105"/>
          <w:sz w:val="20"/>
          <w:szCs w:val="20"/>
        </w:rPr>
        <w:t>Responsible for the day-to-day operational duties of the Careers and Employability Service</w:t>
      </w:r>
      <w:r w:rsidR="00A76CC8" w:rsidRPr="00FE506A">
        <w:rPr>
          <w:rFonts w:ascii="PT Sans" w:hAnsi="PT Sans"/>
          <w:w w:val="105"/>
          <w:sz w:val="20"/>
          <w:szCs w:val="20"/>
        </w:rPr>
        <w:t>’s</w:t>
      </w:r>
      <w:r w:rsidR="005E5DD6" w:rsidRPr="00FE506A">
        <w:rPr>
          <w:rFonts w:ascii="PT Sans" w:hAnsi="PT Sans"/>
          <w:w w:val="105"/>
          <w:sz w:val="20"/>
          <w:szCs w:val="20"/>
        </w:rPr>
        <w:t xml:space="preserve"> </w:t>
      </w:r>
      <w:r w:rsidRPr="00FE506A">
        <w:rPr>
          <w:rFonts w:ascii="PT Sans" w:hAnsi="PT Sans"/>
          <w:w w:val="105"/>
          <w:sz w:val="20"/>
          <w:szCs w:val="20"/>
        </w:rPr>
        <w:t>online vacancy system supported by the Employer Engagement Manager, which includes inputting and amending job vacancies on</w:t>
      </w:r>
      <w:r w:rsidR="005E5DD6" w:rsidRPr="00FE506A">
        <w:rPr>
          <w:rFonts w:ascii="PT Sans" w:hAnsi="PT Sans"/>
          <w:w w:val="105"/>
          <w:sz w:val="20"/>
          <w:szCs w:val="20"/>
        </w:rPr>
        <w:t xml:space="preserve"> </w:t>
      </w:r>
      <w:hyperlink w:history="1">
        <w:r w:rsidR="005E5DD6" w:rsidRPr="00FE506A">
          <w:rPr>
            <w:rStyle w:val="Hyperlink"/>
            <w:rFonts w:ascii="PT Sans" w:hAnsi="PT Sans"/>
            <w:w w:val="105"/>
            <w:sz w:val="20"/>
            <w:szCs w:val="20"/>
          </w:rPr>
          <w:t xml:space="preserve">https://mycareerhub.bournemouth.ac.uk </w:t>
        </w:r>
      </w:hyperlink>
      <w:r w:rsidR="00315A90" w:rsidRPr="00FE506A">
        <w:rPr>
          <w:rFonts w:ascii="PT Sans" w:hAnsi="PT Sans"/>
          <w:w w:val="105"/>
          <w:sz w:val="20"/>
          <w:szCs w:val="20"/>
        </w:rPr>
        <w:t>to ensure that vacancies are correctly advertised, relevant and up to date.</w:t>
      </w:r>
    </w:p>
    <w:p w14:paraId="30C05F81" w14:textId="77777777" w:rsidR="00044140" w:rsidRPr="00FE506A" w:rsidRDefault="00044140" w:rsidP="00FE506A">
      <w:pPr>
        <w:pStyle w:val="ListParagraph"/>
        <w:widowControl w:val="0"/>
        <w:numPr>
          <w:ilvl w:val="0"/>
          <w:numId w:val="23"/>
        </w:numPr>
        <w:tabs>
          <w:tab w:val="left" w:pos="1036"/>
          <w:tab w:val="left" w:pos="1037"/>
        </w:tabs>
        <w:autoSpaceDE w:val="0"/>
        <w:autoSpaceDN w:val="0"/>
        <w:spacing w:before="5" w:line="223" w:lineRule="auto"/>
        <w:ind w:right="392"/>
        <w:contextualSpacing w:val="0"/>
        <w:jc w:val="both"/>
        <w:rPr>
          <w:rFonts w:ascii="PT Sans" w:hAnsi="PT Sans"/>
          <w:w w:val="105"/>
          <w:sz w:val="20"/>
          <w:szCs w:val="20"/>
        </w:rPr>
      </w:pPr>
      <w:r w:rsidRPr="00FE506A">
        <w:rPr>
          <w:rFonts w:ascii="PT Sans" w:hAnsi="PT Sans"/>
          <w:w w:val="105"/>
          <w:sz w:val="20"/>
          <w:szCs w:val="20"/>
        </w:rPr>
        <w:t>Contribute to management reports by producing relevant statistics from the CRM system, MyCareerHub.</w:t>
      </w:r>
    </w:p>
    <w:p w14:paraId="5F1CA317" w14:textId="77777777" w:rsidR="00044140" w:rsidRPr="00FE506A" w:rsidRDefault="00044140" w:rsidP="00FE506A">
      <w:pPr>
        <w:pStyle w:val="ListParagraph"/>
        <w:widowControl w:val="0"/>
        <w:numPr>
          <w:ilvl w:val="0"/>
          <w:numId w:val="23"/>
        </w:numPr>
        <w:tabs>
          <w:tab w:val="left" w:pos="796"/>
          <w:tab w:val="left" w:pos="797"/>
        </w:tabs>
        <w:autoSpaceDE w:val="0"/>
        <w:autoSpaceDN w:val="0"/>
        <w:spacing w:before="15" w:line="218" w:lineRule="auto"/>
        <w:ind w:right="556"/>
        <w:contextualSpacing w:val="0"/>
        <w:jc w:val="both"/>
        <w:rPr>
          <w:rFonts w:ascii="PT Sans" w:hAnsi="PT Sans"/>
          <w:sz w:val="20"/>
          <w:szCs w:val="20"/>
        </w:rPr>
      </w:pPr>
      <w:r w:rsidRPr="00FE506A">
        <w:rPr>
          <w:rFonts w:ascii="PT Sans" w:hAnsi="PT Sans"/>
          <w:w w:val="105"/>
          <w:sz w:val="20"/>
          <w:szCs w:val="20"/>
        </w:rPr>
        <w:t>Dealing with queries from students and employers regarding vacancies and vacancy advertising respectively</w:t>
      </w:r>
    </w:p>
    <w:p w14:paraId="68A99147" w14:textId="77777777" w:rsidR="00044140" w:rsidRPr="00FE506A" w:rsidRDefault="00044140" w:rsidP="00FE506A">
      <w:pPr>
        <w:pStyle w:val="ListParagraph"/>
        <w:widowControl w:val="0"/>
        <w:numPr>
          <w:ilvl w:val="0"/>
          <w:numId w:val="23"/>
        </w:numPr>
        <w:tabs>
          <w:tab w:val="left" w:pos="815"/>
          <w:tab w:val="left" w:pos="816"/>
        </w:tabs>
        <w:autoSpaceDE w:val="0"/>
        <w:autoSpaceDN w:val="0"/>
        <w:spacing w:before="16" w:line="218" w:lineRule="auto"/>
        <w:ind w:right="1107"/>
        <w:contextualSpacing w:val="0"/>
        <w:jc w:val="both"/>
        <w:rPr>
          <w:rFonts w:ascii="PT Sans" w:hAnsi="PT Sans"/>
          <w:sz w:val="20"/>
          <w:szCs w:val="20"/>
        </w:rPr>
      </w:pPr>
      <w:r w:rsidRPr="00FE506A">
        <w:rPr>
          <w:rFonts w:ascii="PT Sans" w:hAnsi="PT Sans"/>
          <w:w w:val="110"/>
          <w:sz w:val="20"/>
          <w:szCs w:val="20"/>
        </w:rPr>
        <w:t>Support</w:t>
      </w:r>
      <w:r w:rsidRPr="00FE506A">
        <w:rPr>
          <w:rFonts w:ascii="PT Sans" w:hAnsi="PT Sans"/>
          <w:spacing w:val="-13"/>
          <w:w w:val="110"/>
          <w:sz w:val="20"/>
          <w:szCs w:val="20"/>
        </w:rPr>
        <w:t xml:space="preserve"> </w:t>
      </w:r>
      <w:r w:rsidRPr="00FE506A">
        <w:rPr>
          <w:rFonts w:ascii="PT Sans" w:hAnsi="PT Sans"/>
          <w:w w:val="110"/>
          <w:sz w:val="20"/>
          <w:szCs w:val="20"/>
        </w:rPr>
        <w:t>internal</w:t>
      </w:r>
      <w:r w:rsidRPr="00FE506A">
        <w:rPr>
          <w:rFonts w:ascii="PT Sans" w:hAnsi="PT Sans"/>
          <w:spacing w:val="-15"/>
          <w:w w:val="110"/>
          <w:sz w:val="20"/>
          <w:szCs w:val="20"/>
        </w:rPr>
        <w:t xml:space="preserve"> </w:t>
      </w:r>
      <w:r w:rsidRPr="00FE506A">
        <w:rPr>
          <w:rFonts w:ascii="PT Sans" w:hAnsi="PT Sans"/>
          <w:w w:val="110"/>
          <w:sz w:val="20"/>
          <w:szCs w:val="20"/>
        </w:rPr>
        <w:t>BU</w:t>
      </w:r>
      <w:r w:rsidRPr="00FE506A">
        <w:rPr>
          <w:rFonts w:ascii="PT Sans" w:hAnsi="PT Sans"/>
          <w:spacing w:val="-15"/>
          <w:w w:val="110"/>
          <w:sz w:val="20"/>
          <w:szCs w:val="20"/>
        </w:rPr>
        <w:t xml:space="preserve"> </w:t>
      </w:r>
      <w:r w:rsidRPr="00FE506A">
        <w:rPr>
          <w:rFonts w:ascii="PT Sans" w:hAnsi="PT Sans"/>
          <w:w w:val="110"/>
          <w:sz w:val="20"/>
          <w:szCs w:val="20"/>
        </w:rPr>
        <w:t>departments</w:t>
      </w:r>
      <w:r w:rsidRPr="00FE506A">
        <w:rPr>
          <w:rFonts w:ascii="PT Sans" w:hAnsi="PT Sans"/>
          <w:spacing w:val="-7"/>
          <w:w w:val="110"/>
          <w:sz w:val="20"/>
          <w:szCs w:val="20"/>
        </w:rPr>
        <w:t xml:space="preserve"> </w:t>
      </w:r>
      <w:r w:rsidRPr="00FE506A">
        <w:rPr>
          <w:rFonts w:ascii="PT Sans" w:hAnsi="PT Sans"/>
          <w:w w:val="110"/>
          <w:sz w:val="20"/>
          <w:szCs w:val="20"/>
        </w:rPr>
        <w:t>with</w:t>
      </w:r>
      <w:r w:rsidRPr="00FE506A">
        <w:rPr>
          <w:rFonts w:ascii="PT Sans" w:hAnsi="PT Sans"/>
          <w:spacing w:val="-20"/>
          <w:w w:val="110"/>
          <w:sz w:val="20"/>
          <w:szCs w:val="20"/>
        </w:rPr>
        <w:t xml:space="preserve"> </w:t>
      </w:r>
      <w:r w:rsidRPr="00FE506A">
        <w:rPr>
          <w:rFonts w:ascii="PT Sans" w:hAnsi="PT Sans"/>
          <w:w w:val="110"/>
          <w:sz w:val="20"/>
          <w:szCs w:val="20"/>
        </w:rPr>
        <w:t>both</w:t>
      </w:r>
      <w:r w:rsidRPr="00FE506A">
        <w:rPr>
          <w:rFonts w:ascii="PT Sans" w:hAnsi="PT Sans"/>
          <w:spacing w:val="-21"/>
          <w:w w:val="110"/>
          <w:sz w:val="20"/>
          <w:szCs w:val="20"/>
        </w:rPr>
        <w:t xml:space="preserve"> </w:t>
      </w:r>
      <w:r w:rsidRPr="00FE506A">
        <w:rPr>
          <w:rFonts w:ascii="PT Sans" w:hAnsi="PT Sans"/>
          <w:w w:val="110"/>
          <w:sz w:val="20"/>
          <w:szCs w:val="20"/>
        </w:rPr>
        <w:t>the</w:t>
      </w:r>
      <w:r w:rsidRPr="00FE506A">
        <w:rPr>
          <w:rFonts w:ascii="PT Sans" w:hAnsi="PT Sans"/>
          <w:spacing w:val="-10"/>
          <w:w w:val="110"/>
          <w:sz w:val="20"/>
          <w:szCs w:val="20"/>
        </w:rPr>
        <w:t xml:space="preserve"> </w:t>
      </w:r>
      <w:r w:rsidRPr="00FE506A">
        <w:rPr>
          <w:rFonts w:ascii="PT Sans" w:hAnsi="PT Sans"/>
          <w:w w:val="110"/>
          <w:sz w:val="20"/>
          <w:szCs w:val="20"/>
        </w:rPr>
        <w:t>advertising</w:t>
      </w:r>
      <w:r w:rsidRPr="00FE506A">
        <w:rPr>
          <w:rFonts w:ascii="PT Sans" w:hAnsi="PT Sans"/>
          <w:spacing w:val="-8"/>
          <w:w w:val="110"/>
          <w:sz w:val="20"/>
          <w:szCs w:val="20"/>
        </w:rPr>
        <w:t xml:space="preserve"> </w:t>
      </w:r>
      <w:r w:rsidRPr="00FE506A">
        <w:rPr>
          <w:rFonts w:ascii="PT Sans" w:hAnsi="PT Sans"/>
          <w:w w:val="110"/>
          <w:sz w:val="20"/>
          <w:szCs w:val="20"/>
        </w:rPr>
        <w:t>of</w:t>
      </w:r>
      <w:r w:rsidRPr="00FE506A">
        <w:rPr>
          <w:rFonts w:ascii="PT Sans" w:hAnsi="PT Sans"/>
          <w:spacing w:val="-11"/>
          <w:w w:val="110"/>
          <w:sz w:val="20"/>
          <w:szCs w:val="20"/>
        </w:rPr>
        <w:t xml:space="preserve"> </w:t>
      </w:r>
      <w:r w:rsidRPr="00FE506A">
        <w:rPr>
          <w:rFonts w:ascii="PT Sans" w:hAnsi="PT Sans"/>
          <w:w w:val="110"/>
          <w:sz w:val="20"/>
          <w:szCs w:val="20"/>
        </w:rPr>
        <w:t>student</w:t>
      </w:r>
      <w:r w:rsidRPr="00FE506A">
        <w:rPr>
          <w:rFonts w:ascii="PT Sans" w:hAnsi="PT Sans"/>
          <w:spacing w:val="3"/>
          <w:w w:val="110"/>
          <w:sz w:val="20"/>
          <w:szCs w:val="20"/>
        </w:rPr>
        <w:t xml:space="preserve"> </w:t>
      </w:r>
      <w:r w:rsidRPr="00FE506A">
        <w:rPr>
          <w:rFonts w:ascii="PT Sans" w:hAnsi="PT Sans"/>
          <w:w w:val="110"/>
          <w:sz w:val="20"/>
          <w:szCs w:val="20"/>
        </w:rPr>
        <w:t>jobs</w:t>
      </w:r>
      <w:r w:rsidRPr="00FE506A">
        <w:rPr>
          <w:rFonts w:ascii="PT Sans" w:hAnsi="PT Sans"/>
          <w:spacing w:val="-15"/>
          <w:w w:val="110"/>
          <w:sz w:val="20"/>
          <w:szCs w:val="20"/>
        </w:rPr>
        <w:t xml:space="preserve"> </w:t>
      </w:r>
      <w:r w:rsidRPr="00FE506A">
        <w:rPr>
          <w:rFonts w:ascii="PT Sans" w:hAnsi="PT Sans"/>
          <w:w w:val="110"/>
          <w:sz w:val="20"/>
          <w:szCs w:val="20"/>
        </w:rPr>
        <w:t>on</w:t>
      </w:r>
      <w:r w:rsidRPr="00FE506A">
        <w:rPr>
          <w:rFonts w:ascii="PT Sans" w:hAnsi="PT Sans"/>
          <w:spacing w:val="-20"/>
          <w:w w:val="110"/>
          <w:sz w:val="20"/>
          <w:szCs w:val="20"/>
        </w:rPr>
        <w:t xml:space="preserve"> </w:t>
      </w:r>
      <w:r w:rsidRPr="00FE506A">
        <w:rPr>
          <w:rFonts w:ascii="PT Sans" w:hAnsi="PT Sans"/>
          <w:w w:val="110"/>
          <w:sz w:val="20"/>
          <w:szCs w:val="20"/>
        </w:rPr>
        <w:t>campus</w:t>
      </w:r>
      <w:r w:rsidRPr="00FE506A">
        <w:rPr>
          <w:rFonts w:ascii="PT Sans" w:hAnsi="PT Sans"/>
          <w:spacing w:val="-13"/>
          <w:w w:val="110"/>
          <w:sz w:val="20"/>
          <w:szCs w:val="20"/>
        </w:rPr>
        <w:t xml:space="preserve"> </w:t>
      </w:r>
      <w:r w:rsidRPr="00FE506A">
        <w:rPr>
          <w:rFonts w:ascii="PT Sans" w:hAnsi="PT Sans"/>
          <w:w w:val="110"/>
          <w:sz w:val="20"/>
          <w:szCs w:val="20"/>
        </w:rPr>
        <w:t>and external placement</w:t>
      </w:r>
      <w:r w:rsidRPr="00FE506A">
        <w:rPr>
          <w:rFonts w:ascii="PT Sans" w:hAnsi="PT Sans"/>
          <w:spacing w:val="18"/>
          <w:w w:val="110"/>
          <w:sz w:val="20"/>
          <w:szCs w:val="20"/>
        </w:rPr>
        <w:t xml:space="preserve"> </w:t>
      </w:r>
      <w:r w:rsidRPr="00FE506A">
        <w:rPr>
          <w:rFonts w:ascii="PT Sans" w:hAnsi="PT Sans"/>
          <w:w w:val="110"/>
          <w:sz w:val="20"/>
          <w:szCs w:val="20"/>
        </w:rPr>
        <w:t>opportunities.</w:t>
      </w:r>
    </w:p>
    <w:p w14:paraId="4C374E86" w14:textId="77777777" w:rsidR="00044140" w:rsidRPr="00FE506A" w:rsidRDefault="00044140" w:rsidP="00FE506A">
      <w:pPr>
        <w:pStyle w:val="ListParagraph"/>
        <w:widowControl w:val="0"/>
        <w:numPr>
          <w:ilvl w:val="0"/>
          <w:numId w:val="23"/>
        </w:numPr>
        <w:tabs>
          <w:tab w:val="left" w:pos="816"/>
          <w:tab w:val="left" w:pos="817"/>
        </w:tabs>
        <w:autoSpaceDE w:val="0"/>
        <w:autoSpaceDN w:val="0"/>
        <w:spacing w:before="11" w:line="223" w:lineRule="auto"/>
        <w:ind w:right="915"/>
        <w:contextualSpacing w:val="0"/>
        <w:jc w:val="both"/>
        <w:rPr>
          <w:rFonts w:ascii="PT Sans" w:hAnsi="PT Sans"/>
          <w:sz w:val="20"/>
          <w:szCs w:val="20"/>
        </w:rPr>
      </w:pPr>
      <w:r w:rsidRPr="00FE506A">
        <w:rPr>
          <w:rFonts w:ascii="PT Sans" w:hAnsi="PT Sans"/>
          <w:w w:val="105"/>
          <w:sz w:val="20"/>
          <w:szCs w:val="20"/>
        </w:rPr>
        <w:t xml:space="preserve">Working with the </w:t>
      </w:r>
      <w:r w:rsidRPr="00FE506A">
        <w:rPr>
          <w:rFonts w:ascii="PT Sans" w:hAnsi="PT Sans"/>
          <w:w w:val="110"/>
          <w:sz w:val="20"/>
          <w:szCs w:val="20"/>
        </w:rPr>
        <w:t xml:space="preserve">Employer Engagement Manager </w:t>
      </w:r>
      <w:r w:rsidRPr="00FE506A">
        <w:rPr>
          <w:rFonts w:ascii="PT Sans" w:hAnsi="PT Sans"/>
          <w:w w:val="105"/>
          <w:sz w:val="20"/>
          <w:szCs w:val="20"/>
        </w:rPr>
        <w:t>to promote and signpost our online vacancy portal, MyCareerHub to employers and</w:t>
      </w:r>
      <w:r w:rsidRPr="00FE506A">
        <w:rPr>
          <w:rFonts w:ascii="PT Sans" w:hAnsi="PT Sans"/>
          <w:spacing w:val="-5"/>
          <w:w w:val="105"/>
          <w:sz w:val="20"/>
          <w:szCs w:val="20"/>
        </w:rPr>
        <w:t xml:space="preserve"> </w:t>
      </w:r>
      <w:r w:rsidRPr="00FE506A">
        <w:rPr>
          <w:rFonts w:ascii="PT Sans" w:hAnsi="PT Sans"/>
          <w:w w:val="105"/>
          <w:sz w:val="20"/>
          <w:szCs w:val="20"/>
        </w:rPr>
        <w:t>students.</w:t>
      </w:r>
    </w:p>
    <w:p w14:paraId="00CC3C95" w14:textId="77777777" w:rsidR="00044140" w:rsidRPr="00FE506A" w:rsidRDefault="00044140" w:rsidP="00FE506A">
      <w:pPr>
        <w:pStyle w:val="ListParagraph"/>
        <w:widowControl w:val="0"/>
        <w:numPr>
          <w:ilvl w:val="0"/>
          <w:numId w:val="23"/>
        </w:numPr>
        <w:tabs>
          <w:tab w:val="left" w:pos="816"/>
          <w:tab w:val="left" w:pos="817"/>
        </w:tabs>
        <w:autoSpaceDE w:val="0"/>
        <w:autoSpaceDN w:val="0"/>
        <w:spacing w:before="5" w:line="223" w:lineRule="auto"/>
        <w:ind w:right="396"/>
        <w:contextualSpacing w:val="0"/>
        <w:jc w:val="both"/>
        <w:rPr>
          <w:rFonts w:ascii="PT Sans" w:hAnsi="PT Sans"/>
          <w:sz w:val="20"/>
          <w:szCs w:val="20"/>
        </w:rPr>
      </w:pPr>
      <w:r w:rsidRPr="00FE506A">
        <w:rPr>
          <w:rFonts w:ascii="PT Sans" w:hAnsi="PT Sans"/>
          <w:w w:val="105"/>
          <w:sz w:val="20"/>
          <w:szCs w:val="20"/>
        </w:rPr>
        <w:t xml:space="preserve">Working with the </w:t>
      </w:r>
      <w:r w:rsidRPr="00FE506A">
        <w:rPr>
          <w:rFonts w:ascii="PT Sans" w:hAnsi="PT Sans"/>
          <w:w w:val="110"/>
          <w:sz w:val="20"/>
          <w:szCs w:val="20"/>
        </w:rPr>
        <w:t xml:space="preserve">Employer Engagement Manager </w:t>
      </w:r>
      <w:r w:rsidRPr="00FE506A">
        <w:rPr>
          <w:rFonts w:ascii="PT Sans" w:hAnsi="PT Sans"/>
          <w:w w:val="105"/>
          <w:sz w:val="20"/>
          <w:szCs w:val="20"/>
        </w:rPr>
        <w:t>to identify and develop new contacts and sources of</w:t>
      </w:r>
      <w:r w:rsidRPr="00FE506A">
        <w:rPr>
          <w:rFonts w:ascii="PT Sans" w:hAnsi="PT Sans"/>
          <w:spacing w:val="17"/>
          <w:w w:val="105"/>
          <w:sz w:val="20"/>
          <w:szCs w:val="20"/>
        </w:rPr>
        <w:t xml:space="preserve"> </w:t>
      </w:r>
      <w:r w:rsidRPr="00FE506A">
        <w:rPr>
          <w:rFonts w:ascii="PT Sans" w:hAnsi="PT Sans"/>
          <w:w w:val="105"/>
          <w:sz w:val="20"/>
          <w:szCs w:val="20"/>
        </w:rPr>
        <w:t>vacancies.</w:t>
      </w:r>
    </w:p>
    <w:p w14:paraId="363CC1B3" w14:textId="77777777" w:rsidR="00044140" w:rsidRPr="00FE506A" w:rsidRDefault="00044140" w:rsidP="00FE506A">
      <w:pPr>
        <w:pStyle w:val="ListParagraph"/>
        <w:widowControl w:val="0"/>
        <w:numPr>
          <w:ilvl w:val="0"/>
          <w:numId w:val="23"/>
        </w:numPr>
        <w:tabs>
          <w:tab w:val="left" w:pos="819"/>
          <w:tab w:val="left" w:pos="820"/>
        </w:tabs>
        <w:autoSpaceDE w:val="0"/>
        <w:autoSpaceDN w:val="0"/>
        <w:spacing w:line="240" w:lineRule="exact"/>
        <w:contextualSpacing w:val="0"/>
        <w:jc w:val="both"/>
        <w:rPr>
          <w:rFonts w:ascii="PT Sans" w:hAnsi="PT Sans"/>
          <w:sz w:val="20"/>
          <w:szCs w:val="20"/>
        </w:rPr>
      </w:pPr>
      <w:r w:rsidRPr="00FE506A">
        <w:rPr>
          <w:rFonts w:ascii="PT Sans" w:hAnsi="PT Sans"/>
          <w:w w:val="105"/>
          <w:sz w:val="20"/>
          <w:szCs w:val="20"/>
        </w:rPr>
        <w:t>Ensure integrity of companies and opportunities</w:t>
      </w:r>
      <w:r w:rsidRPr="00FE506A">
        <w:rPr>
          <w:rFonts w:ascii="PT Sans" w:hAnsi="PT Sans"/>
          <w:spacing w:val="10"/>
          <w:w w:val="105"/>
          <w:sz w:val="20"/>
          <w:szCs w:val="20"/>
        </w:rPr>
        <w:t xml:space="preserve"> </w:t>
      </w:r>
      <w:r w:rsidRPr="00FE506A">
        <w:rPr>
          <w:rFonts w:ascii="PT Sans" w:hAnsi="PT Sans"/>
          <w:w w:val="105"/>
          <w:sz w:val="20"/>
          <w:szCs w:val="20"/>
        </w:rPr>
        <w:t>offered.</w:t>
      </w:r>
    </w:p>
    <w:p w14:paraId="53DFB1E4" w14:textId="77777777" w:rsidR="00044140" w:rsidRPr="00FE506A" w:rsidRDefault="00044140" w:rsidP="00FE506A">
      <w:pPr>
        <w:pStyle w:val="ListParagraph"/>
        <w:widowControl w:val="0"/>
        <w:numPr>
          <w:ilvl w:val="0"/>
          <w:numId w:val="23"/>
        </w:numPr>
        <w:tabs>
          <w:tab w:val="left" w:pos="822"/>
          <w:tab w:val="left" w:pos="823"/>
        </w:tabs>
        <w:autoSpaceDE w:val="0"/>
        <w:autoSpaceDN w:val="0"/>
        <w:spacing w:before="8" w:line="223" w:lineRule="auto"/>
        <w:ind w:right="400"/>
        <w:contextualSpacing w:val="0"/>
        <w:jc w:val="both"/>
        <w:rPr>
          <w:rFonts w:ascii="PT Sans" w:hAnsi="PT Sans"/>
          <w:sz w:val="20"/>
          <w:szCs w:val="20"/>
        </w:rPr>
      </w:pPr>
      <w:r w:rsidRPr="00FE506A">
        <w:rPr>
          <w:rFonts w:ascii="PT Sans" w:hAnsi="PT Sans"/>
          <w:w w:val="105"/>
          <w:sz w:val="20"/>
          <w:szCs w:val="20"/>
        </w:rPr>
        <w:t>Updating the employer console of MyCareerHub informing employers of new events arising and how to advertise vacancies to</w:t>
      </w:r>
      <w:r w:rsidRPr="00FE506A">
        <w:rPr>
          <w:rFonts w:ascii="PT Sans" w:hAnsi="PT Sans"/>
          <w:spacing w:val="19"/>
          <w:w w:val="105"/>
          <w:sz w:val="20"/>
          <w:szCs w:val="20"/>
        </w:rPr>
        <w:t xml:space="preserve"> </w:t>
      </w:r>
      <w:r w:rsidRPr="00FE506A">
        <w:rPr>
          <w:rFonts w:ascii="PT Sans" w:hAnsi="PT Sans"/>
          <w:w w:val="105"/>
          <w:sz w:val="20"/>
          <w:szCs w:val="20"/>
        </w:rPr>
        <w:t>students.</w:t>
      </w:r>
    </w:p>
    <w:p w14:paraId="47B8502B" w14:textId="77777777" w:rsidR="00E27357" w:rsidRPr="00FE506A" w:rsidRDefault="00044140" w:rsidP="00FE506A">
      <w:pPr>
        <w:pStyle w:val="ListParagraph"/>
        <w:widowControl w:val="0"/>
        <w:numPr>
          <w:ilvl w:val="0"/>
          <w:numId w:val="23"/>
        </w:numPr>
        <w:tabs>
          <w:tab w:val="left" w:pos="820"/>
          <w:tab w:val="left" w:pos="821"/>
        </w:tabs>
        <w:autoSpaceDE w:val="0"/>
        <w:autoSpaceDN w:val="0"/>
        <w:spacing w:line="244" w:lineRule="exact"/>
        <w:contextualSpacing w:val="0"/>
        <w:jc w:val="both"/>
        <w:rPr>
          <w:rFonts w:ascii="PT Sans" w:hAnsi="PT Sans"/>
          <w:sz w:val="20"/>
          <w:szCs w:val="20"/>
        </w:rPr>
      </w:pPr>
      <w:r w:rsidRPr="00FE506A">
        <w:rPr>
          <w:rFonts w:ascii="PT Sans" w:hAnsi="PT Sans"/>
          <w:w w:val="110"/>
          <w:sz w:val="20"/>
          <w:szCs w:val="20"/>
        </w:rPr>
        <w:t>Keeping the system up to date with employer detail</w:t>
      </w:r>
      <w:bookmarkStart w:id="2" w:name="_Hlk149230415"/>
    </w:p>
    <w:p w14:paraId="04E86162" w14:textId="77777777" w:rsidR="00BA17C4" w:rsidRPr="00FE506A" w:rsidRDefault="00BA17C4" w:rsidP="00FE506A">
      <w:pPr>
        <w:ind w:left="360" w:right="-16"/>
        <w:jc w:val="both"/>
        <w:rPr>
          <w:rFonts w:ascii="PT Sans" w:hAnsi="PT Sans" w:cs="Arial"/>
          <w:b/>
          <w:u w:val="single"/>
        </w:rPr>
      </w:pPr>
    </w:p>
    <w:p w14:paraId="1DF0B19D" w14:textId="77777777" w:rsidR="005E5DD6" w:rsidRPr="00FE506A" w:rsidRDefault="005E5DD6" w:rsidP="00FE506A">
      <w:pPr>
        <w:ind w:right="-16"/>
        <w:jc w:val="both"/>
        <w:rPr>
          <w:rFonts w:ascii="PT Sans" w:hAnsi="PT Sans" w:cs="Arial"/>
          <w:b/>
          <w:u w:val="single"/>
        </w:rPr>
      </w:pPr>
      <w:bookmarkStart w:id="3" w:name="_Hlk149230424"/>
      <w:bookmarkEnd w:id="2"/>
    </w:p>
    <w:p w14:paraId="35DA95AC" w14:textId="77777777" w:rsidR="00E27357" w:rsidRPr="00FE506A" w:rsidRDefault="00E27357" w:rsidP="00FE506A">
      <w:pPr>
        <w:ind w:left="360" w:right="-16"/>
        <w:jc w:val="both"/>
        <w:rPr>
          <w:rFonts w:ascii="PT Sans" w:hAnsi="PT Sans" w:cs="Arial"/>
          <w:b/>
          <w:u w:val="single"/>
        </w:rPr>
      </w:pPr>
      <w:r w:rsidRPr="00FE506A">
        <w:rPr>
          <w:rFonts w:ascii="PT Sans" w:hAnsi="PT Sans" w:cs="Arial"/>
          <w:b/>
          <w:u w:val="single"/>
        </w:rPr>
        <w:t xml:space="preserve">Contacts </w:t>
      </w:r>
    </w:p>
    <w:p w14:paraId="1DACC5D2" w14:textId="77777777" w:rsidR="00BA17C4" w:rsidRPr="00FE506A" w:rsidRDefault="00BA17C4" w:rsidP="00FE506A">
      <w:pPr>
        <w:ind w:right="-16" w:firstLine="360"/>
        <w:jc w:val="both"/>
        <w:rPr>
          <w:rFonts w:ascii="PT Sans" w:hAnsi="PT Sans" w:cs="Arial"/>
          <w:b/>
          <w:u w:val="single"/>
        </w:rPr>
      </w:pPr>
    </w:p>
    <w:p w14:paraId="082DD712" w14:textId="77777777" w:rsidR="00E27357" w:rsidRPr="00FE506A" w:rsidRDefault="00E27357" w:rsidP="00FE506A">
      <w:pPr>
        <w:ind w:right="-16" w:firstLine="360"/>
        <w:jc w:val="both"/>
        <w:rPr>
          <w:rFonts w:ascii="PT Sans" w:hAnsi="PT Sans" w:cs="Arial"/>
          <w:b/>
          <w:u w:val="single"/>
        </w:rPr>
      </w:pPr>
      <w:r w:rsidRPr="00FE506A">
        <w:rPr>
          <w:rFonts w:ascii="PT Sans" w:hAnsi="PT Sans" w:cs="Arial"/>
          <w:b/>
          <w:u w:val="single"/>
        </w:rPr>
        <w:t>Internal:</w:t>
      </w:r>
    </w:p>
    <w:p w14:paraId="61A06F7B" w14:textId="77777777" w:rsidR="00E27357" w:rsidRPr="00FE506A" w:rsidRDefault="00044140" w:rsidP="00FE506A">
      <w:pPr>
        <w:ind w:left="360" w:right="-16"/>
        <w:jc w:val="both"/>
        <w:rPr>
          <w:rFonts w:ascii="PT Sans" w:hAnsi="PT Sans" w:cs="Arial"/>
          <w:b/>
          <w:u w:val="single"/>
        </w:rPr>
      </w:pPr>
      <w:r w:rsidRPr="00FE506A">
        <w:rPr>
          <w:rFonts w:ascii="PT Sans" w:hAnsi="PT Sans"/>
          <w:w w:val="105"/>
        </w:rPr>
        <w:t>Faculty Staff, Professional Services staff and support staff such as Catering and Estates, Students and student societies.</w:t>
      </w:r>
    </w:p>
    <w:p w14:paraId="62E1A663" w14:textId="77777777" w:rsidR="00044140" w:rsidRPr="00FE506A" w:rsidRDefault="00E27357" w:rsidP="00FE506A">
      <w:pPr>
        <w:ind w:left="360" w:right="-16"/>
        <w:jc w:val="both"/>
        <w:rPr>
          <w:rFonts w:ascii="PT Sans" w:hAnsi="PT Sans" w:cs="Arial"/>
          <w:b/>
          <w:u w:val="single"/>
        </w:rPr>
      </w:pPr>
      <w:r w:rsidRPr="00FE506A">
        <w:rPr>
          <w:rFonts w:ascii="PT Sans" w:hAnsi="PT Sans" w:cs="Arial"/>
          <w:b/>
          <w:u w:val="single"/>
        </w:rPr>
        <w:t>External:</w:t>
      </w:r>
    </w:p>
    <w:p w14:paraId="05B9029A" w14:textId="77777777" w:rsidR="00044140" w:rsidRPr="00FE506A" w:rsidRDefault="00044140" w:rsidP="00FE506A">
      <w:pPr>
        <w:ind w:left="360" w:right="-16"/>
        <w:jc w:val="both"/>
        <w:rPr>
          <w:rFonts w:ascii="PT Sans" w:hAnsi="PT Sans" w:cs="Arial"/>
          <w:b/>
          <w:u w:val="single"/>
        </w:rPr>
      </w:pPr>
      <w:r w:rsidRPr="00FE506A">
        <w:rPr>
          <w:rFonts w:ascii="PT Sans" w:hAnsi="PT Sans"/>
          <w:w w:val="105"/>
        </w:rPr>
        <w:t>SUBU, Graduate Recruiters, Recruitment Agencies, Businesses, Graduate Prospects, AGCAS, ISE, NASES.</w:t>
      </w:r>
    </w:p>
    <w:p w14:paraId="25A5913C" w14:textId="77777777" w:rsidR="00E27357" w:rsidRPr="00FE506A" w:rsidRDefault="00E27357" w:rsidP="00FE506A">
      <w:pPr>
        <w:ind w:left="360" w:right="-16"/>
        <w:jc w:val="both"/>
        <w:rPr>
          <w:rFonts w:ascii="PT Sans" w:hAnsi="PT Sans" w:cs="Arial"/>
          <w:b/>
          <w:u w:val="single"/>
        </w:rPr>
      </w:pPr>
    </w:p>
    <w:p w14:paraId="5BC1629E" w14:textId="77777777" w:rsidR="00E27357" w:rsidRPr="00FE506A" w:rsidRDefault="00E27357" w:rsidP="00FE506A">
      <w:pPr>
        <w:ind w:left="360" w:right="-16"/>
        <w:jc w:val="both"/>
        <w:rPr>
          <w:rFonts w:ascii="PT Sans" w:hAnsi="PT Sans" w:cs="Arial"/>
          <w:b/>
          <w:u w:val="single"/>
        </w:rPr>
      </w:pPr>
    </w:p>
    <w:p w14:paraId="24F12D9A" w14:textId="77777777" w:rsidR="00E27357" w:rsidRPr="00FE506A" w:rsidRDefault="00E27357" w:rsidP="00FE506A">
      <w:pPr>
        <w:ind w:firstLine="360"/>
        <w:jc w:val="both"/>
        <w:rPr>
          <w:rFonts w:ascii="PT Sans" w:hAnsi="PT Sans" w:cs="Arial"/>
          <w:b/>
          <w:u w:val="single"/>
        </w:rPr>
      </w:pPr>
      <w:bookmarkStart w:id="4" w:name="_Hlk149229785"/>
      <w:bookmarkStart w:id="5" w:name="_Hlk149228718"/>
      <w:bookmarkStart w:id="6" w:name="_Hlk149229501"/>
      <w:bookmarkStart w:id="7" w:name="_Hlk149230656"/>
      <w:bookmarkEnd w:id="3"/>
      <w:r w:rsidRPr="00FE506A">
        <w:rPr>
          <w:rFonts w:ascii="PT Sans" w:hAnsi="PT Sans" w:cs="Arial"/>
          <w:b/>
          <w:u w:val="single"/>
        </w:rPr>
        <w:t>Information Governance Responsibilities</w:t>
      </w:r>
    </w:p>
    <w:p w14:paraId="536F3D7E" w14:textId="77777777" w:rsidR="00E27357" w:rsidRPr="00FE506A" w:rsidRDefault="00E27357" w:rsidP="00FE506A">
      <w:pPr>
        <w:ind w:firstLine="360"/>
        <w:jc w:val="both"/>
        <w:rPr>
          <w:rFonts w:ascii="PT Sans" w:hAnsi="PT Sans" w:cs="Arial"/>
          <w:b/>
          <w:u w:val="single"/>
        </w:rPr>
      </w:pPr>
    </w:p>
    <w:p w14:paraId="6D96EEBA" w14:textId="77777777" w:rsidR="00E27357" w:rsidRPr="00FE506A" w:rsidRDefault="00E27357" w:rsidP="00FE506A">
      <w:pPr>
        <w:ind w:firstLine="360"/>
        <w:jc w:val="both"/>
        <w:rPr>
          <w:rFonts w:ascii="PT Sans" w:hAnsi="PT Sans"/>
          <w:b/>
          <w:bCs/>
          <w:u w:val="single"/>
        </w:rPr>
      </w:pPr>
      <w:r w:rsidRPr="00FE506A">
        <w:rPr>
          <w:rFonts w:ascii="PT Sans" w:hAnsi="PT Sans"/>
          <w:b/>
          <w:bCs/>
          <w:u w:val="single"/>
        </w:rPr>
        <w:t xml:space="preserve">Data User </w:t>
      </w:r>
    </w:p>
    <w:p w14:paraId="52513B3F" w14:textId="77777777" w:rsidR="00E27357" w:rsidRDefault="00E27357" w:rsidP="00FE506A">
      <w:pPr>
        <w:numPr>
          <w:ilvl w:val="0"/>
          <w:numId w:val="10"/>
        </w:numPr>
        <w:jc w:val="both"/>
        <w:rPr>
          <w:rFonts w:ascii="PT Sans" w:hAnsi="PT Sans"/>
        </w:rPr>
      </w:pPr>
      <w:r w:rsidRPr="00FE506A">
        <w:rPr>
          <w:rFonts w:ascii="PT Sans" w:hAnsi="PT Sans"/>
        </w:rPr>
        <w:t>Comply with the associated data protection, information security, information management and information technology regulations, policies, processes and procedures.</w:t>
      </w:r>
    </w:p>
    <w:p w14:paraId="1410EFB7" w14:textId="77777777" w:rsidR="00AC4C1B" w:rsidRDefault="00AC4C1B" w:rsidP="00AC4C1B">
      <w:pPr>
        <w:ind w:left="1080"/>
        <w:jc w:val="both"/>
        <w:rPr>
          <w:rFonts w:ascii="PT Sans" w:hAnsi="PT Sans"/>
        </w:rPr>
      </w:pPr>
    </w:p>
    <w:p w14:paraId="6DC03A7A" w14:textId="77777777" w:rsidR="00AC4C1B" w:rsidRDefault="00AC4C1B" w:rsidP="00AC4C1B">
      <w:pPr>
        <w:numPr>
          <w:ilvl w:val="12"/>
          <w:numId w:val="0"/>
        </w:numPr>
        <w:jc w:val="both"/>
        <w:rPr>
          <w:rFonts w:ascii="PT Sans" w:hAnsi="PT Sans" w:cs="Glypha LT Std"/>
          <w:b/>
          <w:u w:val="single"/>
        </w:rPr>
      </w:pPr>
      <w:r w:rsidRPr="00AA69A9">
        <w:rPr>
          <w:rFonts w:ascii="PT Sans" w:hAnsi="PT Sans" w:cs="Glypha LT Std"/>
          <w:b/>
          <w:u w:val="single"/>
        </w:rPr>
        <w:t xml:space="preserve">Safeguarding and Regulated Activity </w:t>
      </w:r>
    </w:p>
    <w:p w14:paraId="02903B95" w14:textId="77777777" w:rsidR="00AC4C1B" w:rsidRPr="00AA69A9" w:rsidRDefault="00AC4C1B" w:rsidP="00AC4C1B">
      <w:pPr>
        <w:numPr>
          <w:ilvl w:val="12"/>
          <w:numId w:val="0"/>
        </w:numPr>
        <w:jc w:val="both"/>
        <w:rPr>
          <w:rFonts w:ascii="PT Sans" w:hAnsi="PT Sans" w:cs="Glypha LT Std"/>
          <w:b/>
          <w:u w:val="single"/>
        </w:rPr>
      </w:pPr>
    </w:p>
    <w:p w14:paraId="724A6DE9" w14:textId="77777777" w:rsidR="00AC4C1B" w:rsidRDefault="00AC4C1B" w:rsidP="00AC4C1B">
      <w:pPr>
        <w:numPr>
          <w:ilvl w:val="12"/>
          <w:numId w:val="0"/>
        </w:numPr>
        <w:jc w:val="both"/>
        <w:rPr>
          <w:rFonts w:ascii="PT Sans" w:hAnsi="PT Sans" w:cs="Glypha LT Std"/>
          <w:bCs/>
        </w:rPr>
      </w:pPr>
      <w:r w:rsidRPr="00AA69A9">
        <w:rPr>
          <w:rFonts w:ascii="PT Sans" w:hAnsi="PT Sans" w:cs="Glypha LT Std"/>
          <w:bCs/>
        </w:rPr>
        <w:lastRenderedPageBreak/>
        <w:t>If the role involves engaging in regulated activity relevant to vulnerable groups including children and disabled adults, it is an offence to apply for and perform the role, if a person is bared from engaging in regulated activity. Further information is available in BU’s Safeguarding Policy and Suitability Statement on the Recruitment and Employment of Ex-offenders.</w:t>
      </w:r>
    </w:p>
    <w:p w14:paraId="115ACC76" w14:textId="77777777" w:rsidR="00E27357" w:rsidRPr="00FE506A" w:rsidRDefault="00E27357" w:rsidP="00AC4C1B">
      <w:pPr>
        <w:jc w:val="both"/>
        <w:rPr>
          <w:rFonts w:ascii="PT Sans" w:hAnsi="PT Sans" w:cs="Arial"/>
          <w:b/>
          <w:u w:val="single"/>
        </w:rPr>
      </w:pPr>
    </w:p>
    <w:p w14:paraId="636285E9" w14:textId="77777777" w:rsidR="00010A8C" w:rsidRPr="00FE506A" w:rsidRDefault="00010A8C" w:rsidP="00FE506A">
      <w:pPr>
        <w:ind w:right="-16"/>
        <w:jc w:val="both"/>
        <w:rPr>
          <w:rFonts w:ascii="PT Sans" w:hAnsi="PT Sans" w:cs="Arial"/>
          <w:b/>
          <w:u w:val="single"/>
        </w:rPr>
      </w:pPr>
    </w:p>
    <w:p w14:paraId="55B81A94" w14:textId="77777777" w:rsidR="00E27357" w:rsidRPr="00FE506A" w:rsidRDefault="00E27357" w:rsidP="00FE506A">
      <w:pPr>
        <w:ind w:left="360" w:right="-16"/>
        <w:jc w:val="both"/>
        <w:rPr>
          <w:rFonts w:ascii="PT Sans" w:hAnsi="PT Sans" w:cs="Arial"/>
          <w:b/>
          <w:u w:val="single"/>
        </w:rPr>
      </w:pPr>
      <w:r w:rsidRPr="00FE506A">
        <w:rPr>
          <w:rFonts w:ascii="PT Sans" w:hAnsi="PT Sans" w:cs="Arial"/>
          <w:b/>
          <w:u w:val="single"/>
        </w:rPr>
        <w:t>Additional Information</w:t>
      </w:r>
    </w:p>
    <w:p w14:paraId="12E07EED" w14:textId="77777777" w:rsidR="00595CC3" w:rsidRPr="00FE506A" w:rsidRDefault="00595CC3" w:rsidP="00FE506A">
      <w:pPr>
        <w:ind w:left="360" w:right="-16"/>
        <w:jc w:val="both"/>
        <w:rPr>
          <w:rFonts w:ascii="PT Sans" w:hAnsi="PT Sans" w:cs="Arial"/>
          <w:b/>
          <w:u w:val="single"/>
        </w:rPr>
      </w:pPr>
    </w:p>
    <w:p w14:paraId="497217CC" w14:textId="77777777" w:rsidR="00595CC3" w:rsidRPr="00FE506A" w:rsidRDefault="00595CC3" w:rsidP="00FE506A">
      <w:pPr>
        <w:ind w:left="360" w:right="-16"/>
        <w:jc w:val="both"/>
        <w:rPr>
          <w:rFonts w:ascii="PT Sans" w:hAnsi="PT Sans" w:cs="Arial"/>
          <w:bCs/>
        </w:rPr>
      </w:pPr>
      <w:r w:rsidRPr="00FE506A">
        <w:rPr>
          <w:rFonts w:ascii="PT Sans" w:hAnsi="PT Sans" w:cs="Arial"/>
          <w:bCs/>
        </w:rPr>
        <w:t>There will also be the need to work some weekday evenings and occasional Saturdays during term time.</w:t>
      </w:r>
    </w:p>
    <w:p w14:paraId="3907D4D0" w14:textId="77777777" w:rsidR="00E27357" w:rsidRPr="00FE506A" w:rsidRDefault="00E27357" w:rsidP="00FE506A">
      <w:pPr>
        <w:ind w:left="360" w:right="-16"/>
        <w:jc w:val="both"/>
        <w:rPr>
          <w:rFonts w:ascii="PT Sans" w:hAnsi="PT Sans" w:cs="Arial"/>
        </w:rPr>
      </w:pPr>
    </w:p>
    <w:p w14:paraId="7C7BF205" w14:textId="77777777" w:rsidR="00E27357" w:rsidRPr="00FE506A" w:rsidRDefault="00EE4234" w:rsidP="00FE506A">
      <w:pPr>
        <w:ind w:right="-16" w:firstLine="360"/>
        <w:jc w:val="both"/>
        <w:rPr>
          <w:rFonts w:ascii="PT Sans" w:hAnsi="PT Sans" w:cs="Arial"/>
        </w:rPr>
      </w:pPr>
      <w:r w:rsidRPr="00FE506A">
        <w:rPr>
          <w:rFonts w:ascii="PT Sans" w:hAnsi="PT Sans" w:cs="Arial"/>
        </w:rPr>
        <w:t>N</w:t>
      </w:r>
      <w:r w:rsidR="00E27357" w:rsidRPr="00FE506A">
        <w:rPr>
          <w:rFonts w:ascii="PT Sans" w:hAnsi="PT Sans" w:cs="Arial"/>
        </w:rPr>
        <w:t xml:space="preserve">B: </w:t>
      </w:r>
    </w:p>
    <w:p w14:paraId="3A00AE71" w14:textId="77777777" w:rsidR="00E27357" w:rsidRPr="00FE506A" w:rsidRDefault="00E27357" w:rsidP="00FE506A">
      <w:pPr>
        <w:ind w:left="360" w:right="-16"/>
        <w:jc w:val="both"/>
        <w:rPr>
          <w:rFonts w:ascii="PT Sans" w:hAnsi="PT Sans" w:cs="Arial"/>
        </w:rPr>
      </w:pPr>
      <w:r w:rsidRPr="00FE506A">
        <w:rPr>
          <w:rFonts w:ascii="PT Sans" w:hAnsi="PT Sans" w:cs="Arial"/>
        </w:rPr>
        <w:t>The purpose of the job description is to indicate the general level of responsibility and location of the position.  The duties may vary from time to time without changing their general character or level of responsibility.</w:t>
      </w:r>
    </w:p>
    <w:p w14:paraId="4730EC02" w14:textId="77777777" w:rsidR="00E27357" w:rsidRPr="00FE506A" w:rsidRDefault="00E27357" w:rsidP="00FE506A">
      <w:pPr>
        <w:ind w:left="360" w:right="-16"/>
        <w:jc w:val="both"/>
        <w:rPr>
          <w:rFonts w:ascii="PT Sans" w:hAnsi="PT Sans" w:cs="Arial"/>
        </w:rPr>
      </w:pPr>
    </w:p>
    <w:p w14:paraId="3ADAE317" w14:textId="77777777" w:rsidR="00E27357" w:rsidRPr="00FE506A" w:rsidRDefault="00E27357" w:rsidP="00FE506A">
      <w:pPr>
        <w:ind w:left="360" w:right="-16"/>
        <w:jc w:val="both"/>
        <w:rPr>
          <w:rFonts w:ascii="PT Sans" w:hAnsi="PT Sans" w:cs="Arial"/>
          <w:lang w:val="en"/>
        </w:rPr>
      </w:pPr>
      <w:r w:rsidRPr="00FE506A">
        <w:rPr>
          <w:rFonts w:ascii="PT Sans" w:hAnsi="PT Sans" w:cs="Arial"/>
          <w:lang w:val="en"/>
        </w:rPr>
        <w:t xml:space="preserve">BU is an equal opportunities employer which values a diverse workforce. </w:t>
      </w:r>
      <w:r w:rsidRPr="00FE506A">
        <w:rPr>
          <w:rFonts w:ascii="PT Sans" w:hAnsi="PT Sans" w:cs="Arial"/>
        </w:rPr>
        <w:t>The post holder must at all times carry out their responsibilities with due regard to the University’s Dignity, Diversity and Equality Policy Statement.</w:t>
      </w:r>
    </w:p>
    <w:p w14:paraId="7A46C570" w14:textId="77777777" w:rsidR="00E27357" w:rsidRPr="00FE506A" w:rsidRDefault="00E27357" w:rsidP="00FE506A">
      <w:pPr>
        <w:ind w:left="360" w:right="-16"/>
        <w:jc w:val="both"/>
        <w:rPr>
          <w:rFonts w:ascii="PT Sans" w:hAnsi="PT Sans" w:cs="Arial"/>
          <w:lang w:val="en"/>
        </w:rPr>
      </w:pPr>
    </w:p>
    <w:p w14:paraId="081162F6" w14:textId="77777777" w:rsidR="00E27357" w:rsidRPr="00FE506A" w:rsidRDefault="00E27357" w:rsidP="00FE506A">
      <w:pPr>
        <w:ind w:left="360" w:right="-16"/>
        <w:jc w:val="both"/>
        <w:rPr>
          <w:rFonts w:ascii="PT Sans" w:hAnsi="PT Sans" w:cs="Arial"/>
          <w:lang w:val="en"/>
        </w:rPr>
      </w:pPr>
      <w:r w:rsidRPr="00FE506A">
        <w:rPr>
          <w:rFonts w:ascii="PT Sans" w:hAnsi="PT Sans" w:cs="Arial"/>
          <w:lang w:val="en"/>
        </w:rPr>
        <w:t xml:space="preserve">Our highly skilled and creative workforce is comprised of individuals drawn from a broad cross section of the globe, and who reflect a variety of backgrounds, talents, perspectives and experiences to build our global learning community.  Through fused activity, the post holder must have an understanding of and commitment to promoting a global outlook. </w:t>
      </w:r>
    </w:p>
    <w:p w14:paraId="1E0E21DB" w14:textId="77777777" w:rsidR="00E27357" w:rsidRPr="00FE506A" w:rsidRDefault="00E27357" w:rsidP="00FE506A">
      <w:pPr>
        <w:ind w:left="360" w:right="-16"/>
        <w:jc w:val="both"/>
        <w:rPr>
          <w:rFonts w:ascii="PT Sans" w:hAnsi="PT Sans" w:cs="Arial"/>
          <w:lang w:val="en"/>
        </w:rPr>
      </w:pPr>
    </w:p>
    <w:p w14:paraId="1F3581A9" w14:textId="77777777" w:rsidR="00E27357" w:rsidRDefault="00E27357" w:rsidP="00FE506A">
      <w:pPr>
        <w:ind w:left="360"/>
        <w:jc w:val="both"/>
        <w:rPr>
          <w:rFonts w:ascii="PT Sans" w:hAnsi="PT Sans" w:cs="Arial"/>
          <w:lang w:val="en"/>
        </w:rPr>
      </w:pPr>
      <w:r w:rsidRPr="00FE506A">
        <w:rPr>
          <w:rFonts w:ascii="PT Sans" w:hAnsi="PT Sans" w:cs="Arial"/>
          <w:lang w:val="en"/>
        </w:rPr>
        <w:t>All employees have an obligation to be aware of the University’s Sustainability Policy, Climate and Ecological Crisis Action Plan, Travel Plan and associated documents, and to ensure that they carry out their day-to-day activities in an environmentally responsible manner and inspire students to do the same.</w:t>
      </w:r>
      <w:bookmarkEnd w:id="5"/>
    </w:p>
    <w:p w14:paraId="78D15FF8" w14:textId="77777777" w:rsidR="00AC4C1B" w:rsidRPr="00FE506A" w:rsidRDefault="00AC4C1B" w:rsidP="00FE506A">
      <w:pPr>
        <w:ind w:left="360"/>
        <w:jc w:val="both"/>
        <w:rPr>
          <w:rFonts w:ascii="PT Sans" w:hAnsi="PT Sans" w:cs="Arial"/>
          <w:lang w:val="en"/>
        </w:rPr>
      </w:pPr>
    </w:p>
    <w:p w14:paraId="62BC0596" w14:textId="00DE0A04" w:rsidR="00E27357" w:rsidRPr="00FE506A" w:rsidRDefault="00AC4C1B" w:rsidP="00FE506A">
      <w:pPr>
        <w:spacing w:before="100" w:beforeAutospacing="1" w:after="100" w:afterAutospacing="1"/>
        <w:ind w:left="360" w:right="-16"/>
        <w:jc w:val="both"/>
        <w:rPr>
          <w:rFonts w:ascii="PT Sans" w:hAnsi="PT Sans"/>
          <w:b/>
        </w:rPr>
      </w:pPr>
      <w:bookmarkStart w:id="8" w:name="_Hlk149228744"/>
      <w:r w:rsidRPr="00FE506A">
        <w:rPr>
          <w:rFonts w:ascii="PT Sans" w:hAnsi="PT Sans"/>
          <w:b/>
        </w:rPr>
        <w:t>October</w:t>
      </w:r>
      <w:r w:rsidR="008B2B2F" w:rsidRPr="00FE506A">
        <w:rPr>
          <w:rFonts w:ascii="PT Sans" w:hAnsi="PT Sans"/>
          <w:b/>
        </w:rPr>
        <w:t xml:space="preserve"> 2025</w:t>
      </w:r>
    </w:p>
    <w:p w14:paraId="622F397C" w14:textId="77777777" w:rsidR="003128EA" w:rsidRPr="00FE506A" w:rsidRDefault="003128EA" w:rsidP="00FE506A">
      <w:pPr>
        <w:spacing w:before="100" w:beforeAutospacing="1" w:after="100" w:afterAutospacing="1"/>
        <w:ind w:left="360" w:right="-16"/>
        <w:jc w:val="both"/>
        <w:rPr>
          <w:rFonts w:ascii="PT Sans" w:hAnsi="PT Sans"/>
          <w:b/>
        </w:rPr>
      </w:pPr>
    </w:p>
    <w:p w14:paraId="48BD3CC3" w14:textId="77777777" w:rsidR="003128EA" w:rsidRPr="00FE506A" w:rsidRDefault="003128EA" w:rsidP="00FE506A">
      <w:pPr>
        <w:spacing w:before="100" w:beforeAutospacing="1" w:after="100" w:afterAutospacing="1"/>
        <w:ind w:left="360" w:right="-16"/>
        <w:jc w:val="both"/>
        <w:rPr>
          <w:rFonts w:ascii="PT Sans" w:hAnsi="PT Sans"/>
          <w:b/>
        </w:rPr>
      </w:pPr>
    </w:p>
    <w:p w14:paraId="1ED0E234" w14:textId="77777777" w:rsidR="003128EA" w:rsidRPr="00FE506A" w:rsidRDefault="003128EA" w:rsidP="00FE506A">
      <w:pPr>
        <w:spacing w:before="100" w:beforeAutospacing="1" w:after="100" w:afterAutospacing="1"/>
        <w:ind w:left="360" w:right="-16"/>
        <w:jc w:val="both"/>
        <w:rPr>
          <w:rFonts w:ascii="PT Sans" w:hAnsi="PT Sans"/>
          <w:b/>
        </w:rPr>
      </w:pPr>
    </w:p>
    <w:bookmarkEnd w:id="4"/>
    <w:bookmarkEnd w:id="6"/>
    <w:bookmarkEnd w:id="8"/>
    <w:p w14:paraId="4E82A4CE" w14:textId="77777777" w:rsidR="00E27357" w:rsidRPr="00FE506A" w:rsidRDefault="00E27357" w:rsidP="00FE506A">
      <w:pPr>
        <w:jc w:val="both"/>
        <w:rPr>
          <w:rFonts w:ascii="PT Sans" w:hAnsi="PT Sans"/>
        </w:rPr>
      </w:pPr>
    </w:p>
    <w:bookmarkEnd w:id="7"/>
    <w:p w14:paraId="04F94A5B" w14:textId="77777777" w:rsidR="00E27357" w:rsidRPr="00FE506A" w:rsidRDefault="00E27357" w:rsidP="00FE506A">
      <w:pPr>
        <w:jc w:val="both"/>
        <w:rPr>
          <w:rFonts w:ascii="PT Sans" w:hAnsi="PT Sans"/>
        </w:rPr>
      </w:pPr>
    </w:p>
    <w:p w14:paraId="6AA63E87" w14:textId="77777777" w:rsidR="00E27357" w:rsidRPr="00FE506A" w:rsidRDefault="00E27357" w:rsidP="00FE506A">
      <w:pPr>
        <w:jc w:val="both"/>
        <w:rPr>
          <w:rFonts w:ascii="PT Sans" w:hAnsi="PT Sans"/>
        </w:rPr>
      </w:pPr>
    </w:p>
    <w:p w14:paraId="06B9A719" w14:textId="77777777" w:rsidR="005E5DD6" w:rsidRPr="00FE506A" w:rsidRDefault="005E5DD6" w:rsidP="00FE506A">
      <w:pPr>
        <w:jc w:val="both"/>
        <w:rPr>
          <w:rFonts w:ascii="PT Sans" w:hAnsi="PT Sans"/>
        </w:rPr>
      </w:pPr>
    </w:p>
    <w:p w14:paraId="1B4C2CB2" w14:textId="77777777" w:rsidR="005E5DD6" w:rsidRPr="00FE506A" w:rsidRDefault="005E5DD6" w:rsidP="00FE506A">
      <w:pPr>
        <w:jc w:val="both"/>
        <w:rPr>
          <w:rFonts w:ascii="PT Sans" w:hAnsi="PT Sans"/>
        </w:rPr>
      </w:pPr>
    </w:p>
    <w:p w14:paraId="545B6E7F" w14:textId="77777777" w:rsidR="005E5DD6" w:rsidRPr="00FE506A" w:rsidRDefault="005E5DD6" w:rsidP="00FE506A">
      <w:pPr>
        <w:jc w:val="both"/>
        <w:rPr>
          <w:rFonts w:ascii="PT Sans" w:hAnsi="PT Sans"/>
        </w:rPr>
      </w:pPr>
    </w:p>
    <w:p w14:paraId="52AAE310" w14:textId="77777777" w:rsidR="005E5DD6" w:rsidRPr="00FE506A" w:rsidRDefault="005E5DD6" w:rsidP="00FE506A">
      <w:pPr>
        <w:jc w:val="both"/>
        <w:rPr>
          <w:rFonts w:ascii="PT Sans" w:hAnsi="PT Sans"/>
        </w:rPr>
      </w:pPr>
    </w:p>
    <w:p w14:paraId="00D5D05B" w14:textId="77777777" w:rsidR="005E5DD6" w:rsidRPr="00FE506A" w:rsidRDefault="005E5DD6" w:rsidP="00FE506A">
      <w:pPr>
        <w:jc w:val="both"/>
        <w:rPr>
          <w:rFonts w:ascii="PT Sans" w:hAnsi="PT Sans"/>
        </w:rPr>
      </w:pPr>
    </w:p>
    <w:p w14:paraId="25A6E9FC" w14:textId="77777777" w:rsidR="005E5DD6" w:rsidRPr="00FE506A" w:rsidRDefault="005E5DD6" w:rsidP="00FE506A">
      <w:pPr>
        <w:jc w:val="both"/>
        <w:rPr>
          <w:rFonts w:ascii="PT Sans" w:hAnsi="PT Sans"/>
        </w:rPr>
      </w:pPr>
    </w:p>
    <w:p w14:paraId="0F6B217F" w14:textId="77777777" w:rsidR="005E5DD6" w:rsidRPr="00FE506A" w:rsidRDefault="005E5DD6" w:rsidP="00FE506A">
      <w:pPr>
        <w:jc w:val="both"/>
        <w:rPr>
          <w:rFonts w:ascii="PT Sans" w:hAnsi="PT Sans"/>
        </w:rPr>
      </w:pPr>
    </w:p>
    <w:p w14:paraId="1BF0C5EA" w14:textId="77777777" w:rsidR="005E5DD6" w:rsidRPr="00FE506A" w:rsidRDefault="005E5DD6" w:rsidP="00FE506A">
      <w:pPr>
        <w:jc w:val="both"/>
        <w:rPr>
          <w:rFonts w:ascii="PT Sans" w:hAnsi="PT Sans"/>
        </w:rPr>
      </w:pPr>
    </w:p>
    <w:p w14:paraId="7EE569C0" w14:textId="77777777" w:rsidR="005E5DD6" w:rsidRPr="00FE506A" w:rsidRDefault="005E5DD6" w:rsidP="00FE506A">
      <w:pPr>
        <w:jc w:val="both"/>
        <w:rPr>
          <w:rFonts w:ascii="PT Sans" w:hAnsi="PT Sans"/>
        </w:rPr>
      </w:pPr>
    </w:p>
    <w:p w14:paraId="4216D4BC" w14:textId="77777777" w:rsidR="005E5DD6" w:rsidRPr="00FE506A" w:rsidRDefault="005E5DD6" w:rsidP="00FE506A">
      <w:pPr>
        <w:jc w:val="both"/>
        <w:rPr>
          <w:rFonts w:ascii="PT Sans" w:hAnsi="PT Sans"/>
        </w:rPr>
      </w:pPr>
    </w:p>
    <w:p w14:paraId="00EC1AC6" w14:textId="77777777" w:rsidR="005E5DD6" w:rsidRPr="00FE506A" w:rsidRDefault="005E5DD6" w:rsidP="00FE506A">
      <w:pPr>
        <w:jc w:val="both"/>
        <w:rPr>
          <w:rFonts w:ascii="PT Sans" w:hAnsi="PT Sans"/>
        </w:rPr>
      </w:pPr>
    </w:p>
    <w:p w14:paraId="7CCBD5AC" w14:textId="77777777" w:rsidR="005E5DD6" w:rsidRPr="00FE506A" w:rsidRDefault="005E5DD6" w:rsidP="00FE506A">
      <w:pPr>
        <w:jc w:val="both"/>
        <w:rPr>
          <w:rFonts w:ascii="PT Sans" w:hAnsi="PT Sans"/>
        </w:rPr>
      </w:pPr>
    </w:p>
    <w:p w14:paraId="32D12D15" w14:textId="77777777" w:rsidR="005E5DD6" w:rsidRPr="00FE506A" w:rsidRDefault="005E5DD6" w:rsidP="00FE506A">
      <w:pPr>
        <w:jc w:val="both"/>
        <w:rPr>
          <w:rFonts w:ascii="PT Sans" w:hAnsi="PT Sans"/>
        </w:rPr>
      </w:pPr>
    </w:p>
    <w:p w14:paraId="1DBB5EEA" w14:textId="77777777" w:rsidR="005E5DD6" w:rsidRDefault="005E5DD6" w:rsidP="00FE506A">
      <w:pPr>
        <w:jc w:val="both"/>
        <w:rPr>
          <w:rFonts w:ascii="PT Sans" w:hAnsi="PT Sans"/>
        </w:rPr>
      </w:pPr>
    </w:p>
    <w:p w14:paraId="3128F169" w14:textId="77777777" w:rsidR="00AC4C1B" w:rsidRDefault="00AC4C1B" w:rsidP="00FE506A">
      <w:pPr>
        <w:jc w:val="both"/>
        <w:rPr>
          <w:rFonts w:ascii="PT Sans" w:hAnsi="PT Sans"/>
        </w:rPr>
      </w:pPr>
    </w:p>
    <w:p w14:paraId="54FB9811" w14:textId="77777777" w:rsidR="00AC4C1B" w:rsidRPr="00FE506A" w:rsidRDefault="00AC4C1B" w:rsidP="00FE506A">
      <w:pPr>
        <w:jc w:val="both"/>
        <w:rPr>
          <w:rFonts w:ascii="PT Sans" w:hAnsi="PT Sans"/>
        </w:rPr>
      </w:pPr>
    </w:p>
    <w:p w14:paraId="3834FA25" w14:textId="77777777" w:rsidR="005E5DD6" w:rsidRPr="00FE506A" w:rsidRDefault="005E5DD6" w:rsidP="00FE506A">
      <w:pPr>
        <w:jc w:val="both"/>
        <w:rPr>
          <w:rFonts w:ascii="PT Sans" w:hAnsi="PT Sans"/>
        </w:rPr>
      </w:pPr>
    </w:p>
    <w:p w14:paraId="636D2DB0" w14:textId="77777777" w:rsidR="005E5DD6" w:rsidRPr="00FE506A" w:rsidRDefault="005E5DD6" w:rsidP="00FE506A">
      <w:pPr>
        <w:jc w:val="both"/>
        <w:rPr>
          <w:rFonts w:ascii="PT Sans" w:hAnsi="PT Sans"/>
        </w:rPr>
      </w:pPr>
    </w:p>
    <w:tbl>
      <w:tblPr>
        <w:tblW w:w="9923" w:type="dxa"/>
        <w:tblInd w:w="108" w:type="dxa"/>
        <w:tblLayout w:type="fixed"/>
        <w:tblLook w:val="0000" w:firstRow="0" w:lastRow="0" w:firstColumn="0" w:lastColumn="0" w:noHBand="0" w:noVBand="0"/>
      </w:tblPr>
      <w:tblGrid>
        <w:gridCol w:w="1419"/>
        <w:gridCol w:w="7228"/>
        <w:gridCol w:w="1276"/>
      </w:tblGrid>
      <w:tr w:rsidR="00E27357" w:rsidRPr="00FE506A" w14:paraId="3425F887" w14:textId="77777777" w:rsidTr="00595CC3">
        <w:tblPrEx>
          <w:tblCellMar>
            <w:top w:w="0" w:type="dxa"/>
            <w:bottom w:w="0" w:type="dxa"/>
          </w:tblCellMar>
        </w:tblPrEx>
        <w:tc>
          <w:tcPr>
            <w:tcW w:w="1419" w:type="dxa"/>
          </w:tcPr>
          <w:p w14:paraId="6E7EA761" w14:textId="6FE9A55F" w:rsidR="00E27357" w:rsidRPr="00AC4C1B" w:rsidRDefault="00AC4C1B" w:rsidP="00FE506A">
            <w:pPr>
              <w:tabs>
                <w:tab w:val="right" w:pos="9360"/>
              </w:tabs>
              <w:jc w:val="both"/>
              <w:rPr>
                <w:rFonts w:ascii="PT Sans" w:hAnsi="PT Sans" w:cs="Arial"/>
                <w:sz w:val="28"/>
                <w:szCs w:val="28"/>
              </w:rPr>
            </w:pPr>
            <w:bookmarkStart w:id="9" w:name="_Hlk149229646"/>
            <w:r w:rsidRPr="00AC4C1B">
              <w:rPr>
                <w:rFonts w:ascii="PT Sans" w:hAnsi="PT Sans" w:cs="Arial"/>
                <w:noProof/>
                <w:sz w:val="28"/>
                <w:szCs w:val="28"/>
              </w:rPr>
              <w:lastRenderedPageBreak/>
              <w:drawing>
                <wp:inline distT="0" distB="0" distL="0" distR="0" wp14:anchorId="339049F9" wp14:editId="10CBA79B">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504" w:type="dxa"/>
            <w:gridSpan w:val="2"/>
          </w:tcPr>
          <w:p w14:paraId="0BE82A67" w14:textId="77777777" w:rsidR="00E27357" w:rsidRPr="00AC4C1B" w:rsidRDefault="00E27357" w:rsidP="00FE506A">
            <w:pPr>
              <w:tabs>
                <w:tab w:val="right" w:pos="4558"/>
                <w:tab w:val="right" w:pos="9360"/>
              </w:tabs>
              <w:jc w:val="both"/>
              <w:rPr>
                <w:rFonts w:ascii="PT Sans" w:hAnsi="PT Sans" w:cs="Arial"/>
                <w:b/>
                <w:sz w:val="28"/>
                <w:szCs w:val="28"/>
              </w:rPr>
            </w:pPr>
          </w:p>
          <w:p w14:paraId="64AF7620" w14:textId="77777777" w:rsidR="00E27357" w:rsidRPr="00AC4C1B" w:rsidRDefault="00E27357" w:rsidP="00FE506A">
            <w:pPr>
              <w:tabs>
                <w:tab w:val="right" w:pos="4558"/>
                <w:tab w:val="right" w:pos="9360"/>
              </w:tabs>
              <w:jc w:val="both"/>
              <w:rPr>
                <w:rFonts w:ascii="PT Sans" w:hAnsi="PT Sans" w:cs="Arial"/>
                <w:b/>
                <w:sz w:val="28"/>
                <w:szCs w:val="28"/>
              </w:rPr>
            </w:pPr>
          </w:p>
          <w:p w14:paraId="3A53991E" w14:textId="77777777" w:rsidR="00E27357" w:rsidRPr="00AC4C1B" w:rsidRDefault="00E27357" w:rsidP="00FE506A">
            <w:pPr>
              <w:tabs>
                <w:tab w:val="right" w:pos="4558"/>
                <w:tab w:val="right" w:pos="9360"/>
              </w:tabs>
              <w:jc w:val="both"/>
              <w:rPr>
                <w:rFonts w:ascii="PT Sans" w:hAnsi="PT Sans"/>
                <w:sz w:val="28"/>
                <w:szCs w:val="28"/>
              </w:rPr>
            </w:pPr>
            <w:r w:rsidRPr="00AC4C1B">
              <w:rPr>
                <w:rFonts w:ascii="PT Sans" w:hAnsi="PT Sans" w:cs="Arial"/>
                <w:b/>
                <w:sz w:val="28"/>
                <w:szCs w:val="28"/>
              </w:rPr>
              <w:t>Person Specification</w:t>
            </w:r>
          </w:p>
        </w:tc>
      </w:tr>
      <w:bookmarkEnd w:id="9"/>
      <w:tr w:rsidR="00E27357" w:rsidRPr="00FE506A" w14:paraId="7E8B9621"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9923" w:type="dxa"/>
            <w:gridSpan w:val="3"/>
            <w:tcBorders>
              <w:top w:val="single" w:sz="6" w:space="0" w:color="808080"/>
              <w:left w:val="single" w:sz="6" w:space="0" w:color="808080"/>
              <w:bottom w:val="single" w:sz="6" w:space="0" w:color="808080"/>
              <w:right w:val="single" w:sz="6" w:space="0" w:color="808080"/>
            </w:tcBorders>
          </w:tcPr>
          <w:p w14:paraId="2FBC2AB6" w14:textId="00656E55" w:rsidR="00E27357" w:rsidRPr="00FE506A" w:rsidRDefault="00E27357" w:rsidP="00FE506A">
            <w:pPr>
              <w:pStyle w:val="Header"/>
              <w:jc w:val="both"/>
              <w:rPr>
                <w:rFonts w:ascii="PT Sans" w:hAnsi="PT Sans" w:cs="Arial"/>
              </w:rPr>
            </w:pPr>
            <w:r w:rsidRPr="00FE506A">
              <w:rPr>
                <w:rFonts w:ascii="PT Sans" w:hAnsi="PT Sans" w:cs="Arial"/>
              </w:rPr>
              <w:t xml:space="preserve">Position / Job Title: </w:t>
            </w:r>
            <w:r w:rsidRPr="00FE506A">
              <w:rPr>
                <w:rFonts w:ascii="PT Sans" w:hAnsi="PT Sans" w:cs="Arial"/>
                <w:b/>
              </w:rPr>
              <w:t xml:space="preserve">    </w:t>
            </w:r>
            <w:r w:rsidR="00595CC3" w:rsidRPr="00FE506A">
              <w:rPr>
                <w:rFonts w:ascii="PT Sans" w:hAnsi="PT Sans" w:cs="Arial"/>
                <w:b/>
              </w:rPr>
              <w:t>Employer Engagement Coordinator</w:t>
            </w:r>
            <w:r w:rsidRPr="00FE506A">
              <w:rPr>
                <w:rFonts w:ascii="PT Sans" w:hAnsi="PT Sans" w:cs="Arial"/>
                <w:b/>
              </w:rPr>
              <w:t xml:space="preserve">                                    </w:t>
            </w:r>
            <w:r w:rsidRPr="00FE506A">
              <w:rPr>
                <w:rFonts w:ascii="PT Sans" w:hAnsi="PT Sans" w:cs="Arial"/>
              </w:rPr>
              <w:t xml:space="preserve">Position No: </w:t>
            </w:r>
            <w:r w:rsidR="00AC4C1B" w:rsidRPr="00AC4C1B">
              <w:rPr>
                <w:rFonts w:ascii="PT Sans" w:hAnsi="PT Sans" w:cs="Arial"/>
                <w:b/>
                <w:bCs/>
              </w:rPr>
              <w:t>517</w:t>
            </w:r>
          </w:p>
          <w:p w14:paraId="60BF4F86" w14:textId="77777777" w:rsidR="00E27357" w:rsidRPr="00FE506A" w:rsidRDefault="00E27357" w:rsidP="00FE506A">
            <w:pPr>
              <w:pStyle w:val="Header"/>
              <w:jc w:val="both"/>
              <w:rPr>
                <w:rFonts w:ascii="PT Sans" w:hAnsi="PT Sans" w:cs="Arial"/>
              </w:rPr>
            </w:pPr>
            <w:r w:rsidRPr="00FE506A">
              <w:rPr>
                <w:rFonts w:ascii="PT Sans" w:hAnsi="PT Sans" w:cs="Arial"/>
              </w:rPr>
              <w:t xml:space="preserve"> </w:t>
            </w:r>
          </w:p>
          <w:p w14:paraId="265AA57E" w14:textId="1A802623" w:rsidR="00E27357" w:rsidRPr="00FE506A" w:rsidRDefault="00E27357" w:rsidP="00FE506A">
            <w:pPr>
              <w:ind w:left="-108" w:firstLine="108"/>
              <w:jc w:val="both"/>
              <w:rPr>
                <w:rFonts w:ascii="PT Sans" w:hAnsi="PT Sans" w:cs="Arial"/>
              </w:rPr>
            </w:pPr>
            <w:r w:rsidRPr="00FE506A">
              <w:rPr>
                <w:rFonts w:ascii="PT Sans" w:hAnsi="PT Sans" w:cs="Arial"/>
              </w:rPr>
              <w:t xml:space="preserve">Faculty / Service:        </w:t>
            </w:r>
            <w:r w:rsidR="00595CC3" w:rsidRPr="00FE506A">
              <w:rPr>
                <w:rFonts w:ascii="PT Sans" w:hAnsi="PT Sans" w:cs="Arial"/>
                <w:b/>
                <w:bCs/>
              </w:rPr>
              <w:t>Student Services/ Employability</w:t>
            </w:r>
            <w:r w:rsidR="003128EA" w:rsidRPr="00FE506A">
              <w:rPr>
                <w:rFonts w:ascii="PT Sans" w:hAnsi="PT Sans" w:cs="Arial"/>
                <w:b/>
                <w:bCs/>
              </w:rPr>
              <w:t xml:space="preserve"> &amp; Skills Service</w:t>
            </w:r>
            <w:r w:rsidRPr="00FE506A">
              <w:rPr>
                <w:rFonts w:ascii="PT Sans" w:hAnsi="PT Sans" w:cs="Arial"/>
              </w:rPr>
              <w:t xml:space="preserve">            </w:t>
            </w:r>
            <w:r w:rsidR="00595CC3" w:rsidRPr="00FE506A">
              <w:rPr>
                <w:rFonts w:ascii="PT Sans" w:hAnsi="PT Sans" w:cs="Arial"/>
              </w:rPr>
              <w:t xml:space="preserve"> </w:t>
            </w:r>
            <w:r w:rsidRPr="00FE506A">
              <w:rPr>
                <w:rFonts w:ascii="PT Sans" w:hAnsi="PT Sans" w:cs="Arial"/>
              </w:rPr>
              <w:t xml:space="preserve">Date: </w:t>
            </w:r>
            <w:r w:rsidR="00595CC3" w:rsidRPr="00FE506A">
              <w:rPr>
                <w:rFonts w:ascii="PT Sans" w:hAnsi="PT Sans" w:cs="Arial"/>
              </w:rPr>
              <w:t xml:space="preserve">  </w:t>
            </w:r>
            <w:r w:rsidR="00AC4C1B" w:rsidRPr="00FE506A">
              <w:rPr>
                <w:rFonts w:ascii="PT Sans" w:hAnsi="PT Sans" w:cs="Arial"/>
                <w:b/>
                <w:bCs/>
              </w:rPr>
              <w:t>October</w:t>
            </w:r>
            <w:r w:rsidR="003128EA" w:rsidRPr="00FE506A">
              <w:rPr>
                <w:rFonts w:ascii="PT Sans" w:hAnsi="PT Sans" w:cs="Arial"/>
                <w:b/>
                <w:bCs/>
              </w:rPr>
              <w:t xml:space="preserve"> 2025</w:t>
            </w:r>
          </w:p>
        </w:tc>
      </w:tr>
      <w:tr w:rsidR="00E27357" w:rsidRPr="00FE506A" w14:paraId="31C10594"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4C0B7B81" w14:textId="77777777" w:rsidR="00E27357" w:rsidRPr="00FE506A" w:rsidRDefault="00E27357" w:rsidP="00FE506A">
            <w:pPr>
              <w:jc w:val="both"/>
              <w:rPr>
                <w:rFonts w:ascii="PT Sans" w:hAnsi="PT Sans" w:cs="Arial"/>
              </w:rPr>
            </w:pP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6F8DE617" w14:textId="77777777" w:rsidR="00E27357" w:rsidRPr="00FE506A" w:rsidRDefault="00E27357" w:rsidP="00FE506A">
            <w:pPr>
              <w:jc w:val="both"/>
              <w:rPr>
                <w:rFonts w:ascii="PT Sans" w:hAnsi="PT Sans" w:cs="Arial"/>
                <w:b/>
              </w:rPr>
            </w:pPr>
          </w:p>
        </w:tc>
      </w:tr>
      <w:tr w:rsidR="00E27357" w:rsidRPr="00FE506A" w14:paraId="6A304AA5"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tcPr>
          <w:p w14:paraId="54FFD71B" w14:textId="77777777" w:rsidR="00E27357" w:rsidRPr="00FE506A" w:rsidRDefault="00E27357" w:rsidP="00FE506A">
            <w:pPr>
              <w:pStyle w:val="Header"/>
              <w:jc w:val="both"/>
              <w:rPr>
                <w:rFonts w:ascii="PT Sans" w:hAnsi="PT Sans" w:cs="Arial"/>
                <w:b/>
                <w:lang w:val="en-US"/>
              </w:rPr>
            </w:pPr>
            <w:r w:rsidRPr="00FE506A">
              <w:rPr>
                <w:rFonts w:ascii="PT Sans" w:hAnsi="PT Sans" w:cs="Arial"/>
                <w:b/>
                <w:lang w:val="en-US"/>
              </w:rPr>
              <w:t>SELECTION CRITERIA</w:t>
            </w:r>
          </w:p>
          <w:p w14:paraId="75EC0690" w14:textId="77777777" w:rsidR="00E27357" w:rsidRPr="00FE506A" w:rsidRDefault="00E27357" w:rsidP="00FE506A">
            <w:pPr>
              <w:pStyle w:val="Header"/>
              <w:jc w:val="both"/>
              <w:rPr>
                <w:rFonts w:ascii="PT Sans" w:hAnsi="PT Sans" w:cs="Arial"/>
                <w:lang w:val="en-US"/>
              </w:rPr>
            </w:pPr>
            <w:r w:rsidRPr="00FE506A">
              <w:rPr>
                <w:rFonts w:ascii="PT Sans" w:hAnsi="PT Sans" w:cs="Arial"/>
                <w:lang w:val="en-US"/>
              </w:rPr>
              <w:t xml:space="preserve"> </w:t>
            </w:r>
          </w:p>
        </w:tc>
        <w:tc>
          <w:tcPr>
            <w:tcW w:w="1276" w:type="dxa"/>
            <w:tcBorders>
              <w:top w:val="single" w:sz="6" w:space="0" w:color="808080"/>
              <w:left w:val="single" w:sz="6" w:space="0" w:color="808080"/>
              <w:bottom w:val="single" w:sz="6" w:space="0" w:color="808080"/>
              <w:right w:val="single" w:sz="6" w:space="0" w:color="808080"/>
            </w:tcBorders>
          </w:tcPr>
          <w:p w14:paraId="7AC4C7C2" w14:textId="77777777" w:rsidR="00E27357" w:rsidRPr="00FE506A" w:rsidRDefault="00E27357" w:rsidP="00FE506A">
            <w:pPr>
              <w:jc w:val="both"/>
              <w:rPr>
                <w:rFonts w:ascii="PT Sans" w:hAnsi="PT Sans" w:cs="Arial"/>
              </w:rPr>
            </w:pPr>
            <w:r w:rsidRPr="00FE506A">
              <w:rPr>
                <w:rFonts w:ascii="PT Sans" w:hAnsi="PT Sans" w:cs="Arial"/>
                <w:b/>
              </w:rPr>
              <w:t>E</w:t>
            </w:r>
            <w:r w:rsidRPr="00FE506A">
              <w:rPr>
                <w:rFonts w:ascii="PT Sans" w:hAnsi="PT Sans" w:cs="Arial"/>
              </w:rPr>
              <w:t xml:space="preserve">ssential / </w:t>
            </w:r>
            <w:r w:rsidRPr="00FE506A">
              <w:rPr>
                <w:rFonts w:ascii="PT Sans" w:hAnsi="PT Sans" w:cs="Arial"/>
                <w:b/>
              </w:rPr>
              <w:t>D</w:t>
            </w:r>
            <w:r w:rsidRPr="00FE506A">
              <w:rPr>
                <w:rFonts w:ascii="PT Sans" w:hAnsi="PT Sans" w:cs="Arial"/>
              </w:rPr>
              <w:t>esirable</w:t>
            </w:r>
          </w:p>
        </w:tc>
      </w:tr>
      <w:tr w:rsidR="00E27357" w:rsidRPr="00FE506A" w14:paraId="3947D663"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59AC8ECE" w14:textId="77777777" w:rsidR="00E27357" w:rsidRPr="00FE506A" w:rsidRDefault="00E27357" w:rsidP="00FE506A">
            <w:pPr>
              <w:jc w:val="both"/>
              <w:rPr>
                <w:rFonts w:ascii="PT Sans" w:hAnsi="PT Sans" w:cs="Arial"/>
              </w:rPr>
            </w:pPr>
            <w:r w:rsidRPr="00FE506A">
              <w:rPr>
                <w:rFonts w:ascii="PT Sans" w:hAnsi="PT Sans" w:cs="Arial"/>
              </w:rPr>
              <w:t xml:space="preserve">Knowledge (including experience &amp; qualifications) </w:t>
            </w: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4BEF6022" w14:textId="77777777" w:rsidR="00E27357" w:rsidRPr="00FE506A" w:rsidRDefault="00E27357" w:rsidP="00FE506A">
            <w:pPr>
              <w:pStyle w:val="Header"/>
              <w:jc w:val="both"/>
              <w:rPr>
                <w:rFonts w:ascii="PT Sans" w:hAnsi="PT Sans" w:cs="Arial"/>
                <w:lang w:val="en-US"/>
              </w:rPr>
            </w:pPr>
          </w:p>
        </w:tc>
      </w:tr>
      <w:tr w:rsidR="00595CC3" w:rsidRPr="00FE506A" w14:paraId="53DF29E9"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13F86C3C" w14:textId="77777777" w:rsidR="00595CC3" w:rsidRPr="00FE506A" w:rsidRDefault="00595CC3" w:rsidP="00FE506A">
            <w:pPr>
              <w:pStyle w:val="Default"/>
              <w:jc w:val="both"/>
              <w:rPr>
                <w:rFonts w:ascii="PT Sans" w:hAnsi="PT Sans" w:cs="Arial"/>
                <w:color w:val="auto"/>
                <w:sz w:val="20"/>
                <w:szCs w:val="20"/>
              </w:rPr>
            </w:pPr>
            <w:bookmarkStart w:id="10" w:name="_Hlk144471133"/>
            <w:r w:rsidRPr="00FE506A">
              <w:rPr>
                <w:rFonts w:ascii="PT Sans" w:hAnsi="PT Sans"/>
                <w:color w:val="auto"/>
                <w:w w:val="105"/>
                <w:sz w:val="20"/>
                <w:szCs w:val="20"/>
              </w:rPr>
              <w:t>General education to 'A' level standard or equivalent</w:t>
            </w:r>
          </w:p>
        </w:tc>
        <w:tc>
          <w:tcPr>
            <w:tcW w:w="1276" w:type="dxa"/>
            <w:tcBorders>
              <w:top w:val="single" w:sz="6" w:space="0" w:color="808080"/>
              <w:left w:val="single" w:sz="6" w:space="0" w:color="808080"/>
              <w:bottom w:val="single" w:sz="6" w:space="0" w:color="808080"/>
              <w:right w:val="single" w:sz="6" w:space="0" w:color="808080"/>
            </w:tcBorders>
          </w:tcPr>
          <w:p w14:paraId="3C5CEC39"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4A9D67AE"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3357BC5E"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Administrative experience or equivalent in a client facing role</w:t>
            </w:r>
          </w:p>
        </w:tc>
        <w:tc>
          <w:tcPr>
            <w:tcW w:w="1276" w:type="dxa"/>
            <w:tcBorders>
              <w:top w:val="single" w:sz="6" w:space="0" w:color="808080"/>
              <w:left w:val="single" w:sz="6" w:space="0" w:color="808080"/>
              <w:bottom w:val="single" w:sz="6" w:space="0" w:color="808080"/>
              <w:right w:val="single" w:sz="6" w:space="0" w:color="808080"/>
            </w:tcBorders>
          </w:tcPr>
          <w:p w14:paraId="47E22B21"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6EF07C47"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39F5E1F" w14:textId="77777777" w:rsidR="00595CC3" w:rsidRPr="00FE506A" w:rsidRDefault="00595CC3" w:rsidP="00FE506A">
            <w:pPr>
              <w:pStyle w:val="TableParagraph"/>
              <w:spacing w:line="209" w:lineRule="exact"/>
              <w:ind w:left="0"/>
              <w:jc w:val="both"/>
              <w:rPr>
                <w:rFonts w:ascii="PT Sans" w:hAnsi="PT Sans"/>
                <w:sz w:val="20"/>
                <w:szCs w:val="20"/>
              </w:rPr>
            </w:pPr>
            <w:r w:rsidRPr="00FE506A">
              <w:rPr>
                <w:rFonts w:ascii="PT Sans" w:hAnsi="PT Sans"/>
                <w:w w:val="105"/>
                <w:sz w:val="20"/>
                <w:szCs w:val="20"/>
              </w:rPr>
              <w:t>Experience of providing information and using initiative to make decisions within a client-</w:t>
            </w:r>
          </w:p>
          <w:p w14:paraId="63EA91EB"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focused service</w:t>
            </w:r>
          </w:p>
        </w:tc>
        <w:tc>
          <w:tcPr>
            <w:tcW w:w="1276" w:type="dxa"/>
          </w:tcPr>
          <w:p w14:paraId="38ECC93A"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bookmarkEnd w:id="10"/>
      <w:tr w:rsidR="00595CC3" w:rsidRPr="00FE506A" w14:paraId="1A3EFE07"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ADC9134"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sz w:val="20"/>
                <w:szCs w:val="20"/>
              </w:rPr>
              <w:t>Understanding of the issues of client confidentiality and data protection issues</w:t>
            </w:r>
          </w:p>
        </w:tc>
        <w:tc>
          <w:tcPr>
            <w:tcW w:w="1276" w:type="dxa"/>
          </w:tcPr>
          <w:p w14:paraId="1ABB3077"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6F0EBD87"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7DA4203D"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Understanding of diversity issues</w:t>
            </w:r>
          </w:p>
        </w:tc>
        <w:tc>
          <w:tcPr>
            <w:tcW w:w="1276" w:type="dxa"/>
            <w:tcBorders>
              <w:top w:val="single" w:sz="6" w:space="0" w:color="808080"/>
              <w:left w:val="single" w:sz="6" w:space="0" w:color="808080"/>
              <w:bottom w:val="single" w:sz="6" w:space="0" w:color="808080"/>
              <w:right w:val="single" w:sz="6" w:space="0" w:color="808080"/>
            </w:tcBorders>
          </w:tcPr>
          <w:p w14:paraId="1C75D23A"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7ADC6CA0"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2389E8AB"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Understanding of the current issues facing Higher Education students and staff</w:t>
            </w:r>
          </w:p>
        </w:tc>
        <w:tc>
          <w:tcPr>
            <w:tcW w:w="1276" w:type="dxa"/>
            <w:tcBorders>
              <w:top w:val="single" w:sz="6" w:space="0" w:color="808080"/>
              <w:left w:val="single" w:sz="6" w:space="0" w:color="808080"/>
              <w:bottom w:val="single" w:sz="6" w:space="0" w:color="808080"/>
              <w:right w:val="single" w:sz="6" w:space="0" w:color="808080"/>
            </w:tcBorders>
          </w:tcPr>
          <w:p w14:paraId="7CAFAF13"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6"/>
                <w:sz w:val="20"/>
                <w:szCs w:val="20"/>
              </w:rPr>
              <w:t>D</w:t>
            </w:r>
          </w:p>
        </w:tc>
      </w:tr>
      <w:tr w:rsidR="00595CC3" w:rsidRPr="00FE506A" w14:paraId="42D75546"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754038B9"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Experience in one or more of the following: Personnel, sales, marketing, event management or</w:t>
            </w:r>
            <w:r w:rsidRPr="00FE506A">
              <w:rPr>
                <w:rFonts w:ascii="PT Sans" w:hAnsi="PT Sans"/>
                <w:color w:val="auto"/>
                <w:spacing w:val="-2"/>
                <w:w w:val="105"/>
                <w:sz w:val="20"/>
                <w:szCs w:val="20"/>
              </w:rPr>
              <w:t xml:space="preserve"> </w:t>
            </w:r>
            <w:r w:rsidRPr="00FE506A">
              <w:rPr>
                <w:rFonts w:ascii="PT Sans" w:hAnsi="PT Sans"/>
                <w:color w:val="auto"/>
                <w:w w:val="105"/>
                <w:sz w:val="20"/>
                <w:szCs w:val="20"/>
              </w:rPr>
              <w:t>similar</w:t>
            </w:r>
          </w:p>
        </w:tc>
        <w:tc>
          <w:tcPr>
            <w:tcW w:w="1276" w:type="dxa"/>
            <w:tcBorders>
              <w:top w:val="single" w:sz="6" w:space="0" w:color="808080"/>
              <w:left w:val="single" w:sz="6" w:space="0" w:color="808080"/>
              <w:bottom w:val="single" w:sz="6" w:space="0" w:color="808080"/>
              <w:right w:val="single" w:sz="6" w:space="0" w:color="808080"/>
            </w:tcBorders>
          </w:tcPr>
          <w:p w14:paraId="3BCD0220"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69817559"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59EF3B7D"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Knowledge of recruitment processes, employment legislation and employment rights</w:t>
            </w:r>
          </w:p>
        </w:tc>
        <w:tc>
          <w:tcPr>
            <w:tcW w:w="1276" w:type="dxa"/>
            <w:tcBorders>
              <w:top w:val="single" w:sz="6" w:space="0" w:color="808080"/>
              <w:left w:val="single" w:sz="6" w:space="0" w:color="808080"/>
              <w:bottom w:val="single" w:sz="6" w:space="0" w:color="808080"/>
              <w:right w:val="single" w:sz="6" w:space="0" w:color="808080"/>
            </w:tcBorders>
          </w:tcPr>
          <w:p w14:paraId="49CA1B2D" w14:textId="4E4665C1" w:rsidR="00595CC3" w:rsidRPr="00FE506A" w:rsidRDefault="005D7086"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D</w:t>
            </w:r>
          </w:p>
        </w:tc>
      </w:tr>
      <w:tr w:rsidR="00595CC3" w:rsidRPr="00FE506A" w14:paraId="3A38F5DC"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267FB5AB"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Knowledge and understanding of the student lifecycle from pre-entry to graduation</w:t>
            </w:r>
          </w:p>
        </w:tc>
        <w:tc>
          <w:tcPr>
            <w:tcW w:w="1276" w:type="dxa"/>
            <w:tcBorders>
              <w:top w:val="single" w:sz="6" w:space="0" w:color="808080"/>
              <w:left w:val="single" w:sz="6" w:space="0" w:color="808080"/>
              <w:bottom w:val="single" w:sz="6" w:space="0" w:color="808080"/>
              <w:right w:val="single" w:sz="6" w:space="0" w:color="808080"/>
            </w:tcBorders>
          </w:tcPr>
          <w:p w14:paraId="0C692EE6"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86"/>
                <w:sz w:val="20"/>
                <w:szCs w:val="20"/>
              </w:rPr>
              <w:t>D</w:t>
            </w:r>
          </w:p>
        </w:tc>
      </w:tr>
      <w:tr w:rsidR="00E27357" w:rsidRPr="00FE506A" w14:paraId="578EF920"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363CDDA0" w14:textId="77777777" w:rsidR="00E27357" w:rsidRPr="00FE506A" w:rsidRDefault="00E27357" w:rsidP="00FE506A">
            <w:pPr>
              <w:jc w:val="both"/>
              <w:rPr>
                <w:rFonts w:ascii="PT Sans" w:hAnsi="PT Sans" w:cs="Arial"/>
              </w:rPr>
            </w:pPr>
            <w:r w:rsidRPr="00FE506A">
              <w:rPr>
                <w:rFonts w:ascii="PT Sans" w:hAnsi="PT Sans" w:cs="Arial"/>
              </w:rPr>
              <w:t xml:space="preserve">Skills </w:t>
            </w: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580F21C2" w14:textId="77777777" w:rsidR="00E27357" w:rsidRPr="00FE506A" w:rsidRDefault="00E27357" w:rsidP="00AC4C1B">
            <w:pPr>
              <w:pStyle w:val="Header"/>
              <w:jc w:val="center"/>
              <w:rPr>
                <w:rFonts w:ascii="PT Sans" w:hAnsi="PT Sans" w:cs="Arial"/>
                <w:lang w:val="en-US"/>
              </w:rPr>
            </w:pPr>
          </w:p>
        </w:tc>
      </w:tr>
      <w:tr w:rsidR="00595CC3" w:rsidRPr="00FE506A" w14:paraId="03E82CF8"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Height w:val="138"/>
        </w:trPr>
        <w:tc>
          <w:tcPr>
            <w:tcW w:w="8647" w:type="dxa"/>
            <w:gridSpan w:val="2"/>
            <w:tcBorders>
              <w:top w:val="single" w:sz="6" w:space="0" w:color="808080"/>
              <w:left w:val="single" w:sz="6" w:space="0" w:color="808080"/>
              <w:bottom w:val="single" w:sz="6" w:space="0" w:color="808080"/>
              <w:right w:val="single" w:sz="6" w:space="0" w:color="808080"/>
            </w:tcBorders>
          </w:tcPr>
          <w:p w14:paraId="22F81ED0"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Excellent interpersonal skills with the ability to communicate with staff and students at all levels/from all backgrounds</w:t>
            </w:r>
          </w:p>
        </w:tc>
        <w:tc>
          <w:tcPr>
            <w:tcW w:w="1276" w:type="dxa"/>
            <w:tcBorders>
              <w:top w:val="single" w:sz="6" w:space="0" w:color="808080"/>
              <w:left w:val="single" w:sz="6" w:space="0" w:color="808080"/>
              <w:bottom w:val="single" w:sz="6" w:space="0" w:color="808080"/>
              <w:right w:val="single" w:sz="6" w:space="0" w:color="808080"/>
            </w:tcBorders>
          </w:tcPr>
          <w:p w14:paraId="23C2D167"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0B8901D3"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7D11E3AE"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Excellent general administration skills</w:t>
            </w:r>
          </w:p>
        </w:tc>
        <w:tc>
          <w:tcPr>
            <w:tcW w:w="1276" w:type="dxa"/>
            <w:tcBorders>
              <w:top w:val="single" w:sz="6" w:space="0" w:color="808080"/>
              <w:left w:val="single" w:sz="6" w:space="0" w:color="808080"/>
              <w:bottom w:val="single" w:sz="6" w:space="0" w:color="808080"/>
              <w:right w:val="single" w:sz="6" w:space="0" w:color="808080"/>
            </w:tcBorders>
          </w:tcPr>
          <w:p w14:paraId="32589641"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671F31BD"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2217B6B3"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Information management skills particularly internet research skills and use of databases and experience of working with a content/CRM system</w:t>
            </w:r>
          </w:p>
        </w:tc>
        <w:tc>
          <w:tcPr>
            <w:tcW w:w="1276" w:type="dxa"/>
            <w:tcBorders>
              <w:top w:val="single" w:sz="6" w:space="0" w:color="808080"/>
              <w:left w:val="single" w:sz="6" w:space="0" w:color="808080"/>
              <w:bottom w:val="single" w:sz="6" w:space="0" w:color="808080"/>
              <w:right w:val="single" w:sz="6" w:space="0" w:color="808080"/>
            </w:tcBorders>
          </w:tcPr>
          <w:p w14:paraId="02C8A99A"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4F1E3067"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32C413BA"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 xml:space="preserve">Excellent IT skills using Microsoft Office or equivalent including </w:t>
            </w:r>
            <w:r w:rsidR="005D7086" w:rsidRPr="00FE506A">
              <w:rPr>
                <w:rFonts w:ascii="PT Sans" w:hAnsi="PT Sans"/>
                <w:color w:val="auto"/>
                <w:w w:val="105"/>
                <w:sz w:val="20"/>
                <w:szCs w:val="20"/>
              </w:rPr>
              <w:t xml:space="preserve">Word, </w:t>
            </w:r>
            <w:r w:rsidRPr="00FE506A">
              <w:rPr>
                <w:rFonts w:ascii="PT Sans" w:hAnsi="PT Sans"/>
                <w:color w:val="auto"/>
                <w:w w:val="105"/>
                <w:sz w:val="20"/>
                <w:szCs w:val="20"/>
              </w:rPr>
              <w:t>Excel,</w:t>
            </w:r>
            <w:r w:rsidR="005D7086" w:rsidRPr="00FE506A">
              <w:rPr>
                <w:rFonts w:ascii="PT Sans" w:hAnsi="PT Sans"/>
                <w:color w:val="auto"/>
                <w:w w:val="105"/>
                <w:sz w:val="20"/>
                <w:szCs w:val="20"/>
              </w:rPr>
              <w:t xml:space="preserve"> and</w:t>
            </w:r>
            <w:r w:rsidRPr="00FE506A">
              <w:rPr>
                <w:rFonts w:ascii="PT Sans" w:hAnsi="PT Sans"/>
                <w:color w:val="auto"/>
                <w:w w:val="105"/>
                <w:sz w:val="20"/>
                <w:szCs w:val="20"/>
              </w:rPr>
              <w:t xml:space="preserve"> </w:t>
            </w:r>
            <w:r w:rsidR="005D7086" w:rsidRPr="00FE506A">
              <w:rPr>
                <w:rFonts w:ascii="PT Sans" w:hAnsi="PT Sans"/>
                <w:color w:val="auto"/>
                <w:w w:val="105"/>
                <w:sz w:val="20"/>
                <w:szCs w:val="20"/>
              </w:rPr>
              <w:t>e</w:t>
            </w:r>
            <w:r w:rsidRPr="00FE506A">
              <w:rPr>
                <w:rFonts w:ascii="PT Sans" w:hAnsi="PT Sans"/>
                <w:color w:val="auto"/>
                <w:w w:val="105"/>
                <w:sz w:val="20"/>
                <w:szCs w:val="20"/>
              </w:rPr>
              <w:t xml:space="preserve">mail </w:t>
            </w:r>
          </w:p>
        </w:tc>
        <w:tc>
          <w:tcPr>
            <w:tcW w:w="1276" w:type="dxa"/>
            <w:tcBorders>
              <w:top w:val="single" w:sz="6" w:space="0" w:color="808080"/>
              <w:left w:val="single" w:sz="6" w:space="0" w:color="808080"/>
              <w:bottom w:val="single" w:sz="6" w:space="0" w:color="808080"/>
              <w:right w:val="single" w:sz="6" w:space="0" w:color="808080"/>
            </w:tcBorders>
          </w:tcPr>
          <w:p w14:paraId="27359EEA"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4BB5B00A"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5433BE80"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10"/>
                <w:sz w:val="20"/>
                <w:szCs w:val="20"/>
              </w:rPr>
              <w:t>Excellent organisational and time management skills</w:t>
            </w:r>
          </w:p>
        </w:tc>
        <w:tc>
          <w:tcPr>
            <w:tcW w:w="1276" w:type="dxa"/>
            <w:tcBorders>
              <w:top w:val="single" w:sz="6" w:space="0" w:color="808080"/>
              <w:left w:val="single" w:sz="6" w:space="0" w:color="808080"/>
              <w:bottom w:val="single" w:sz="6" w:space="0" w:color="808080"/>
              <w:right w:val="single" w:sz="6" w:space="0" w:color="808080"/>
            </w:tcBorders>
          </w:tcPr>
          <w:p w14:paraId="60202198"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461D3A8F"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142F5816"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Excellent communication skills both verbal and written</w:t>
            </w:r>
          </w:p>
        </w:tc>
        <w:tc>
          <w:tcPr>
            <w:tcW w:w="1276" w:type="dxa"/>
            <w:tcBorders>
              <w:top w:val="single" w:sz="6" w:space="0" w:color="808080"/>
              <w:left w:val="single" w:sz="6" w:space="0" w:color="808080"/>
              <w:bottom w:val="single" w:sz="6" w:space="0" w:color="808080"/>
              <w:right w:val="single" w:sz="6" w:space="0" w:color="808080"/>
            </w:tcBorders>
          </w:tcPr>
          <w:p w14:paraId="7752FF68"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163ACCC8"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6A5C4A80"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sz w:val="20"/>
                <w:szCs w:val="20"/>
              </w:rPr>
              <w:t>A passion for continuous improvement and new ways of working</w:t>
            </w:r>
          </w:p>
        </w:tc>
        <w:tc>
          <w:tcPr>
            <w:tcW w:w="1276" w:type="dxa"/>
            <w:tcBorders>
              <w:top w:val="single" w:sz="6" w:space="0" w:color="808080"/>
              <w:left w:val="single" w:sz="6" w:space="0" w:color="808080"/>
              <w:bottom w:val="single" w:sz="6" w:space="0" w:color="808080"/>
              <w:right w:val="single" w:sz="6" w:space="0" w:color="808080"/>
            </w:tcBorders>
          </w:tcPr>
          <w:p w14:paraId="71A3066F"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34E085FD"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68CEE341"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Collaborative and Team working</w:t>
            </w:r>
            <w:r w:rsidR="003128EA" w:rsidRPr="00FE506A">
              <w:rPr>
                <w:rFonts w:ascii="PT Sans" w:hAnsi="PT Sans"/>
                <w:color w:val="auto"/>
                <w:spacing w:val="51"/>
                <w:w w:val="105"/>
                <w:sz w:val="20"/>
                <w:szCs w:val="20"/>
              </w:rPr>
              <w:t xml:space="preserve"> </w:t>
            </w:r>
            <w:r w:rsidRPr="00FE506A">
              <w:rPr>
                <w:rFonts w:ascii="PT Sans" w:hAnsi="PT Sans"/>
                <w:color w:val="auto"/>
                <w:w w:val="105"/>
                <w:sz w:val="20"/>
                <w:szCs w:val="20"/>
              </w:rPr>
              <w:t>skills</w:t>
            </w:r>
          </w:p>
        </w:tc>
        <w:tc>
          <w:tcPr>
            <w:tcW w:w="1276" w:type="dxa"/>
            <w:tcBorders>
              <w:top w:val="single" w:sz="6" w:space="0" w:color="808080"/>
              <w:left w:val="single" w:sz="6" w:space="0" w:color="808080"/>
              <w:bottom w:val="single" w:sz="6" w:space="0" w:color="808080"/>
              <w:right w:val="single" w:sz="6" w:space="0" w:color="808080"/>
            </w:tcBorders>
          </w:tcPr>
          <w:p w14:paraId="63F12335"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595CC3" w:rsidRPr="00FE506A" w14:paraId="497AD09D"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24811DAB" w14:textId="77777777" w:rsidR="00595CC3" w:rsidRPr="00FE506A" w:rsidRDefault="003128EA" w:rsidP="00FE506A">
            <w:pPr>
              <w:pStyle w:val="Default"/>
              <w:jc w:val="both"/>
              <w:rPr>
                <w:rFonts w:ascii="PT Sans" w:hAnsi="PT Sans" w:cs="Arial"/>
                <w:color w:val="auto"/>
                <w:sz w:val="20"/>
                <w:szCs w:val="20"/>
              </w:rPr>
            </w:pPr>
            <w:r w:rsidRPr="00FE506A">
              <w:rPr>
                <w:rFonts w:ascii="PT Sans" w:hAnsi="PT Sans"/>
                <w:color w:val="auto"/>
                <w:w w:val="105"/>
                <w:sz w:val="20"/>
                <w:szCs w:val="20"/>
              </w:rPr>
              <w:t>Excellent customer</w:t>
            </w:r>
            <w:r w:rsidR="00595CC3" w:rsidRPr="00FE506A">
              <w:rPr>
                <w:rFonts w:ascii="PT Sans" w:hAnsi="PT Sans"/>
                <w:color w:val="auto"/>
                <w:w w:val="105"/>
                <w:sz w:val="20"/>
                <w:szCs w:val="20"/>
              </w:rPr>
              <w:t xml:space="preserve"> service skills</w:t>
            </w:r>
          </w:p>
        </w:tc>
        <w:tc>
          <w:tcPr>
            <w:tcW w:w="1276" w:type="dxa"/>
            <w:tcBorders>
              <w:top w:val="single" w:sz="6" w:space="0" w:color="808080"/>
              <w:left w:val="single" w:sz="6" w:space="0" w:color="808080"/>
              <w:bottom w:val="single" w:sz="6" w:space="0" w:color="808080"/>
              <w:right w:val="single" w:sz="6" w:space="0" w:color="808080"/>
            </w:tcBorders>
          </w:tcPr>
          <w:p w14:paraId="085BEC09" w14:textId="77777777" w:rsidR="00595CC3" w:rsidRPr="00FE506A" w:rsidRDefault="00595CC3" w:rsidP="00AC4C1B">
            <w:pPr>
              <w:pStyle w:val="Default"/>
              <w:jc w:val="center"/>
              <w:rPr>
                <w:rFonts w:ascii="PT Sans" w:hAnsi="PT Sans" w:cs="Arial"/>
                <w:bCs/>
                <w:color w:val="auto"/>
                <w:sz w:val="20"/>
                <w:szCs w:val="20"/>
                <w:lang w:val="en-US"/>
              </w:rPr>
            </w:pPr>
            <w:r w:rsidRPr="00FE506A">
              <w:rPr>
                <w:rFonts w:ascii="PT Sans" w:hAnsi="PT Sans"/>
                <w:bCs/>
                <w:color w:val="auto"/>
                <w:w w:val="108"/>
                <w:sz w:val="20"/>
                <w:szCs w:val="20"/>
              </w:rPr>
              <w:t>E</w:t>
            </w:r>
          </w:p>
        </w:tc>
      </w:tr>
      <w:tr w:rsidR="00E27357" w:rsidRPr="00FE506A" w14:paraId="7622449E"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c>
          <w:tcPr>
            <w:tcW w:w="8647" w:type="dxa"/>
            <w:gridSpan w:val="2"/>
            <w:tcBorders>
              <w:top w:val="single" w:sz="6" w:space="0" w:color="808080"/>
              <w:left w:val="single" w:sz="6" w:space="0" w:color="808080"/>
              <w:bottom w:val="single" w:sz="6" w:space="0" w:color="808080"/>
              <w:right w:val="single" w:sz="6" w:space="0" w:color="808080"/>
            </w:tcBorders>
            <w:shd w:val="pct12" w:color="auto" w:fill="FFFFFF"/>
          </w:tcPr>
          <w:p w14:paraId="07A1EB7C" w14:textId="77777777" w:rsidR="00E27357" w:rsidRPr="00FE506A" w:rsidRDefault="00E27357" w:rsidP="00FE506A">
            <w:pPr>
              <w:jc w:val="both"/>
              <w:rPr>
                <w:rFonts w:ascii="PT Sans" w:hAnsi="PT Sans" w:cs="Arial"/>
              </w:rPr>
            </w:pPr>
            <w:r w:rsidRPr="00FE506A">
              <w:rPr>
                <w:rFonts w:ascii="PT Sans" w:hAnsi="PT Sans" w:cs="Arial"/>
              </w:rPr>
              <w:t xml:space="preserve">Attributes </w:t>
            </w:r>
          </w:p>
        </w:tc>
        <w:tc>
          <w:tcPr>
            <w:tcW w:w="1276" w:type="dxa"/>
            <w:tcBorders>
              <w:top w:val="single" w:sz="6" w:space="0" w:color="808080"/>
              <w:left w:val="single" w:sz="6" w:space="0" w:color="808080"/>
              <w:bottom w:val="single" w:sz="6" w:space="0" w:color="808080"/>
              <w:right w:val="single" w:sz="6" w:space="0" w:color="808080"/>
            </w:tcBorders>
            <w:shd w:val="pct12" w:color="auto" w:fill="FFFFFF"/>
          </w:tcPr>
          <w:p w14:paraId="69D39C5B" w14:textId="77777777" w:rsidR="00E27357" w:rsidRPr="00FE506A" w:rsidRDefault="00E27357" w:rsidP="00AC4C1B">
            <w:pPr>
              <w:jc w:val="center"/>
              <w:rPr>
                <w:rFonts w:ascii="PT Sans" w:hAnsi="PT Sans" w:cs="Arial"/>
              </w:rPr>
            </w:pPr>
          </w:p>
        </w:tc>
      </w:tr>
      <w:tr w:rsidR="00595CC3" w:rsidRPr="00FE506A" w14:paraId="16A9A31E" w14:textId="77777777" w:rsidTr="00595CC3">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1BAF6161"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 xml:space="preserve">Ability to represent the </w:t>
            </w:r>
            <w:r w:rsidR="003128EA" w:rsidRPr="00FE506A">
              <w:rPr>
                <w:rFonts w:ascii="PT Sans" w:hAnsi="PT Sans"/>
                <w:color w:val="auto"/>
                <w:w w:val="105"/>
                <w:sz w:val="20"/>
                <w:szCs w:val="20"/>
              </w:rPr>
              <w:t>u</w:t>
            </w:r>
            <w:r w:rsidRPr="00FE506A">
              <w:rPr>
                <w:rFonts w:ascii="PT Sans" w:hAnsi="PT Sans"/>
                <w:color w:val="auto"/>
                <w:w w:val="105"/>
                <w:sz w:val="20"/>
                <w:szCs w:val="20"/>
              </w:rPr>
              <w:t>niversity at all levels</w:t>
            </w:r>
          </w:p>
        </w:tc>
        <w:tc>
          <w:tcPr>
            <w:tcW w:w="1276" w:type="dxa"/>
            <w:tcBorders>
              <w:top w:val="single" w:sz="6" w:space="0" w:color="808080"/>
              <w:left w:val="single" w:sz="6" w:space="0" w:color="808080"/>
              <w:bottom w:val="single" w:sz="6" w:space="0" w:color="808080"/>
              <w:right w:val="single" w:sz="6" w:space="0" w:color="808080"/>
            </w:tcBorders>
          </w:tcPr>
          <w:p w14:paraId="32378302" w14:textId="77777777" w:rsidR="00595CC3" w:rsidRPr="00FE506A" w:rsidRDefault="00595CC3" w:rsidP="00AC4C1B">
            <w:pPr>
              <w:jc w:val="center"/>
              <w:rPr>
                <w:rFonts w:ascii="PT Sans" w:hAnsi="PT Sans" w:cs="Arial"/>
              </w:rPr>
            </w:pPr>
            <w:r w:rsidRPr="00FE506A">
              <w:rPr>
                <w:rFonts w:ascii="PT Sans" w:hAnsi="PT Sans"/>
                <w:w w:val="108"/>
              </w:rPr>
              <w:t>E</w:t>
            </w:r>
          </w:p>
        </w:tc>
      </w:tr>
      <w:tr w:rsidR="00595CC3" w:rsidRPr="00FE506A" w14:paraId="61DF9FDB"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04E38301" w14:textId="77777777" w:rsidR="00595CC3" w:rsidRPr="00FE506A" w:rsidRDefault="00595CC3" w:rsidP="00FE506A">
            <w:pPr>
              <w:pStyle w:val="Default"/>
              <w:jc w:val="both"/>
              <w:rPr>
                <w:rFonts w:ascii="PT Sans" w:hAnsi="PT Sans" w:cs="Arial"/>
                <w:color w:val="auto"/>
                <w:sz w:val="20"/>
                <w:szCs w:val="20"/>
              </w:rPr>
            </w:pPr>
            <w:r w:rsidRPr="00FE506A">
              <w:rPr>
                <w:rFonts w:ascii="PT Sans" w:hAnsi="PT Sans"/>
                <w:color w:val="auto"/>
                <w:w w:val="105"/>
                <w:sz w:val="20"/>
                <w:szCs w:val="20"/>
              </w:rPr>
              <w:t>Ability to provide excellent customer service in any environment</w:t>
            </w:r>
          </w:p>
        </w:tc>
        <w:tc>
          <w:tcPr>
            <w:tcW w:w="1276" w:type="dxa"/>
            <w:tcBorders>
              <w:top w:val="single" w:sz="6" w:space="0" w:color="808080"/>
              <w:left w:val="single" w:sz="6" w:space="0" w:color="808080"/>
              <w:bottom w:val="single" w:sz="6" w:space="0" w:color="808080"/>
              <w:right w:val="single" w:sz="6" w:space="0" w:color="808080"/>
            </w:tcBorders>
          </w:tcPr>
          <w:p w14:paraId="27256D52" w14:textId="77777777" w:rsidR="00595CC3" w:rsidRPr="00FE506A" w:rsidRDefault="00595CC3" w:rsidP="00AC4C1B">
            <w:pPr>
              <w:pStyle w:val="Default"/>
              <w:jc w:val="center"/>
              <w:rPr>
                <w:rFonts w:ascii="PT Sans" w:hAnsi="PT Sans" w:cs="Arial"/>
                <w:color w:val="auto"/>
                <w:sz w:val="20"/>
                <w:szCs w:val="20"/>
                <w:lang w:val="en-US"/>
              </w:rPr>
            </w:pPr>
            <w:r w:rsidRPr="00FE506A">
              <w:rPr>
                <w:rFonts w:ascii="PT Sans" w:hAnsi="PT Sans"/>
                <w:color w:val="auto"/>
                <w:w w:val="108"/>
                <w:sz w:val="20"/>
                <w:szCs w:val="20"/>
              </w:rPr>
              <w:t>E</w:t>
            </w:r>
          </w:p>
        </w:tc>
      </w:tr>
      <w:tr w:rsidR="00595CC3" w:rsidRPr="00FE506A" w14:paraId="1D2464E3"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Borders>
              <w:top w:val="single" w:sz="6" w:space="0" w:color="808080"/>
              <w:left w:val="single" w:sz="6" w:space="0" w:color="808080"/>
              <w:bottom w:val="single" w:sz="6" w:space="0" w:color="808080"/>
              <w:right w:val="single" w:sz="6" w:space="0" w:color="808080"/>
            </w:tcBorders>
          </w:tcPr>
          <w:p w14:paraId="5B046FD2" w14:textId="77777777" w:rsidR="00595CC3" w:rsidRPr="00FE506A" w:rsidRDefault="00595CC3" w:rsidP="00FE506A">
            <w:pPr>
              <w:pStyle w:val="Default"/>
              <w:jc w:val="both"/>
              <w:rPr>
                <w:rFonts w:ascii="PT Sans" w:hAnsi="PT Sans"/>
                <w:color w:val="auto"/>
                <w:sz w:val="20"/>
                <w:szCs w:val="20"/>
              </w:rPr>
            </w:pPr>
            <w:r w:rsidRPr="00FE506A">
              <w:rPr>
                <w:rFonts w:ascii="PT Sans" w:hAnsi="PT Sans"/>
                <w:color w:val="auto"/>
                <w:w w:val="105"/>
                <w:sz w:val="20"/>
                <w:szCs w:val="20"/>
              </w:rPr>
              <w:t>Flexible and adaptive approach to work</w:t>
            </w:r>
          </w:p>
        </w:tc>
        <w:tc>
          <w:tcPr>
            <w:tcW w:w="1276" w:type="dxa"/>
            <w:tcBorders>
              <w:top w:val="single" w:sz="6" w:space="0" w:color="808080"/>
              <w:left w:val="single" w:sz="6" w:space="0" w:color="808080"/>
              <w:bottom w:val="single" w:sz="6" w:space="0" w:color="808080"/>
              <w:right w:val="single" w:sz="6" w:space="0" w:color="808080"/>
            </w:tcBorders>
          </w:tcPr>
          <w:p w14:paraId="5442AE45" w14:textId="77777777" w:rsidR="00595CC3" w:rsidRPr="00FE506A" w:rsidRDefault="00595CC3" w:rsidP="00AC4C1B">
            <w:pPr>
              <w:pStyle w:val="Default"/>
              <w:jc w:val="center"/>
              <w:rPr>
                <w:rFonts w:ascii="PT Sans" w:hAnsi="PT Sans" w:cs="Arial"/>
                <w:color w:val="auto"/>
                <w:sz w:val="20"/>
                <w:szCs w:val="20"/>
              </w:rPr>
            </w:pPr>
            <w:r w:rsidRPr="00FE506A">
              <w:rPr>
                <w:rFonts w:ascii="PT Sans" w:hAnsi="PT Sans"/>
                <w:color w:val="auto"/>
                <w:w w:val="108"/>
                <w:sz w:val="20"/>
                <w:szCs w:val="20"/>
              </w:rPr>
              <w:t>E</w:t>
            </w:r>
          </w:p>
        </w:tc>
      </w:tr>
      <w:tr w:rsidR="00595CC3" w:rsidRPr="00FE506A" w14:paraId="307408A8"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83F0773" w14:textId="77777777" w:rsidR="00595CC3" w:rsidRPr="00FE506A" w:rsidRDefault="00595CC3" w:rsidP="00FE506A">
            <w:pPr>
              <w:pStyle w:val="Default"/>
              <w:jc w:val="both"/>
              <w:rPr>
                <w:rFonts w:ascii="PT Sans" w:hAnsi="PT Sans"/>
                <w:color w:val="auto"/>
                <w:sz w:val="20"/>
                <w:szCs w:val="20"/>
              </w:rPr>
            </w:pPr>
            <w:r w:rsidRPr="00FE506A">
              <w:rPr>
                <w:rFonts w:ascii="PT Sans" w:hAnsi="PT Sans"/>
                <w:color w:val="auto"/>
                <w:w w:val="105"/>
                <w:sz w:val="20"/>
                <w:szCs w:val="20"/>
              </w:rPr>
              <w:t>Able to communicate effectively face to face, and via e-mail and telephone</w:t>
            </w:r>
          </w:p>
        </w:tc>
        <w:tc>
          <w:tcPr>
            <w:tcW w:w="1276" w:type="dxa"/>
          </w:tcPr>
          <w:p w14:paraId="450D75FB" w14:textId="77777777" w:rsidR="00595CC3" w:rsidRPr="00FE506A" w:rsidRDefault="00595CC3" w:rsidP="00AC4C1B">
            <w:pPr>
              <w:pStyle w:val="Default"/>
              <w:jc w:val="center"/>
              <w:rPr>
                <w:rFonts w:ascii="PT Sans" w:hAnsi="PT Sans" w:cs="Arial"/>
                <w:color w:val="auto"/>
                <w:sz w:val="20"/>
                <w:szCs w:val="20"/>
                <w:lang w:val="en-US"/>
              </w:rPr>
            </w:pPr>
            <w:r w:rsidRPr="00FE506A">
              <w:rPr>
                <w:rFonts w:ascii="PT Sans" w:hAnsi="PT Sans"/>
                <w:color w:val="auto"/>
                <w:w w:val="108"/>
                <w:sz w:val="20"/>
                <w:szCs w:val="20"/>
              </w:rPr>
              <w:t>E</w:t>
            </w:r>
          </w:p>
        </w:tc>
      </w:tr>
      <w:tr w:rsidR="00595CC3" w:rsidRPr="00FE506A" w14:paraId="735550CE"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6E7CF324" w14:textId="77777777" w:rsidR="00595CC3" w:rsidRPr="00FE506A" w:rsidRDefault="00595CC3" w:rsidP="00FE506A">
            <w:pPr>
              <w:pStyle w:val="Header"/>
              <w:jc w:val="both"/>
              <w:rPr>
                <w:rFonts w:ascii="PT Sans" w:hAnsi="PT Sans"/>
              </w:rPr>
            </w:pPr>
            <w:r w:rsidRPr="00FE506A">
              <w:rPr>
                <w:rFonts w:ascii="PT Sans" w:hAnsi="PT Sans"/>
                <w:w w:val="110"/>
              </w:rPr>
              <w:t xml:space="preserve">Accurate, </w:t>
            </w:r>
            <w:r w:rsidR="00995386" w:rsidRPr="00FE506A">
              <w:rPr>
                <w:rFonts w:ascii="PT Sans" w:hAnsi="PT Sans"/>
                <w:w w:val="110"/>
              </w:rPr>
              <w:t>paying</w:t>
            </w:r>
            <w:r w:rsidRPr="00FE506A">
              <w:rPr>
                <w:rFonts w:ascii="PT Sans" w:hAnsi="PT Sans"/>
                <w:w w:val="110"/>
              </w:rPr>
              <w:t xml:space="preserve"> attention to detail</w:t>
            </w:r>
          </w:p>
        </w:tc>
        <w:tc>
          <w:tcPr>
            <w:tcW w:w="1276" w:type="dxa"/>
          </w:tcPr>
          <w:p w14:paraId="4A888B50"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0319D312"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2B09D963" w14:textId="77777777" w:rsidR="00595CC3" w:rsidRPr="00FE506A" w:rsidRDefault="00595CC3" w:rsidP="00FE506A">
            <w:pPr>
              <w:pStyle w:val="Header"/>
              <w:jc w:val="both"/>
              <w:rPr>
                <w:rFonts w:ascii="PT Sans" w:hAnsi="PT Sans"/>
              </w:rPr>
            </w:pPr>
            <w:r w:rsidRPr="00FE506A">
              <w:rPr>
                <w:rFonts w:ascii="PT Sans" w:hAnsi="PT Sans"/>
                <w:w w:val="110"/>
              </w:rPr>
              <w:t xml:space="preserve">Ability to work under pressure and to </w:t>
            </w:r>
            <w:r w:rsidR="00995386" w:rsidRPr="00FE506A">
              <w:rPr>
                <w:rFonts w:ascii="PT Sans" w:hAnsi="PT Sans"/>
                <w:w w:val="110"/>
              </w:rPr>
              <w:t>tight</w:t>
            </w:r>
            <w:r w:rsidRPr="00FE506A">
              <w:rPr>
                <w:rFonts w:ascii="PT Sans" w:hAnsi="PT Sans"/>
                <w:w w:val="110"/>
              </w:rPr>
              <w:t xml:space="preserve"> deadlines</w:t>
            </w:r>
          </w:p>
        </w:tc>
        <w:tc>
          <w:tcPr>
            <w:tcW w:w="1276" w:type="dxa"/>
          </w:tcPr>
          <w:p w14:paraId="33E569D5"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55B5D70B"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0C2FFFB" w14:textId="77777777" w:rsidR="00595CC3" w:rsidRPr="00FE506A" w:rsidRDefault="00595CC3" w:rsidP="00FE506A">
            <w:pPr>
              <w:pStyle w:val="Header"/>
              <w:jc w:val="both"/>
              <w:rPr>
                <w:rFonts w:ascii="PT Sans" w:hAnsi="PT Sans"/>
              </w:rPr>
            </w:pPr>
            <w:r w:rsidRPr="00FE506A">
              <w:rPr>
                <w:rFonts w:ascii="PT Sans" w:hAnsi="PT Sans"/>
                <w:w w:val="105"/>
              </w:rPr>
              <w:t>Proven ability to remain calm under pressure</w:t>
            </w:r>
          </w:p>
        </w:tc>
        <w:tc>
          <w:tcPr>
            <w:tcW w:w="1276" w:type="dxa"/>
          </w:tcPr>
          <w:p w14:paraId="23E2FAA2"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3B38A63D"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3C0791B2" w14:textId="77777777" w:rsidR="00595CC3" w:rsidRPr="00FE506A" w:rsidRDefault="00595CC3" w:rsidP="00FE506A">
            <w:pPr>
              <w:pStyle w:val="Header"/>
              <w:jc w:val="both"/>
              <w:rPr>
                <w:rFonts w:ascii="PT Sans" w:hAnsi="PT Sans"/>
              </w:rPr>
            </w:pPr>
            <w:r w:rsidRPr="00FE506A">
              <w:rPr>
                <w:rFonts w:ascii="PT Sans" w:hAnsi="PT Sans"/>
                <w:w w:val="105"/>
              </w:rPr>
              <w:t>Tact, diplomacy and sensitivity</w:t>
            </w:r>
          </w:p>
        </w:tc>
        <w:tc>
          <w:tcPr>
            <w:tcW w:w="1276" w:type="dxa"/>
          </w:tcPr>
          <w:p w14:paraId="096D2532"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18D3928A"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074E390C" w14:textId="77777777" w:rsidR="00595CC3" w:rsidRPr="00FE506A" w:rsidRDefault="00595CC3" w:rsidP="00FE506A">
            <w:pPr>
              <w:pStyle w:val="Header"/>
              <w:jc w:val="both"/>
              <w:rPr>
                <w:rFonts w:ascii="PT Sans" w:hAnsi="PT Sans"/>
              </w:rPr>
            </w:pPr>
            <w:r w:rsidRPr="00FE506A">
              <w:rPr>
                <w:rFonts w:ascii="PT Sans" w:hAnsi="PT Sans"/>
                <w:w w:val="105"/>
              </w:rPr>
              <w:t>Demonstrates an approachable manner</w:t>
            </w:r>
          </w:p>
        </w:tc>
        <w:tc>
          <w:tcPr>
            <w:tcW w:w="1276" w:type="dxa"/>
          </w:tcPr>
          <w:p w14:paraId="5EEF2E64"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3B9831AD"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07A9744E" w14:textId="77777777" w:rsidR="00595CC3" w:rsidRPr="00FE506A" w:rsidRDefault="00595CC3" w:rsidP="00FE506A">
            <w:pPr>
              <w:pStyle w:val="Header"/>
              <w:jc w:val="both"/>
              <w:rPr>
                <w:rFonts w:ascii="PT Sans" w:hAnsi="PT Sans"/>
              </w:rPr>
            </w:pPr>
            <w:r w:rsidRPr="00FE506A">
              <w:rPr>
                <w:rFonts w:ascii="PT Sans" w:hAnsi="PT Sans"/>
                <w:w w:val="105"/>
              </w:rPr>
              <w:t>Proactive and self-motivated with the ability to work with minimum supervision</w:t>
            </w:r>
          </w:p>
        </w:tc>
        <w:tc>
          <w:tcPr>
            <w:tcW w:w="1276" w:type="dxa"/>
          </w:tcPr>
          <w:p w14:paraId="0ADF8258"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6E997592"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58B68D2B" w14:textId="77777777" w:rsidR="00595CC3" w:rsidRPr="00FE506A" w:rsidRDefault="00595CC3" w:rsidP="00FE506A">
            <w:pPr>
              <w:pStyle w:val="Header"/>
              <w:jc w:val="both"/>
              <w:rPr>
                <w:rFonts w:ascii="PT Sans" w:hAnsi="PT Sans"/>
              </w:rPr>
            </w:pPr>
            <w:r w:rsidRPr="00FE506A">
              <w:rPr>
                <w:rFonts w:ascii="PT Sans" w:hAnsi="PT Sans"/>
                <w:w w:val="105"/>
              </w:rPr>
              <w:t>Flexible work approach</w:t>
            </w:r>
            <w:r w:rsidR="003128EA" w:rsidRPr="00FE506A">
              <w:rPr>
                <w:rFonts w:ascii="PT Sans" w:hAnsi="PT Sans"/>
                <w:w w:val="105"/>
              </w:rPr>
              <w:t>,</w:t>
            </w:r>
            <w:r w:rsidRPr="00FE506A">
              <w:rPr>
                <w:rFonts w:ascii="PT Sans" w:hAnsi="PT Sans"/>
                <w:w w:val="105"/>
              </w:rPr>
              <w:t xml:space="preserve"> and able to </w:t>
            </w:r>
            <w:r w:rsidR="003128EA" w:rsidRPr="00FE506A">
              <w:rPr>
                <w:rFonts w:ascii="PT Sans" w:hAnsi="PT Sans"/>
                <w:w w:val="105"/>
              </w:rPr>
              <w:t xml:space="preserve">work </w:t>
            </w:r>
            <w:r w:rsidRPr="00FE506A">
              <w:rPr>
                <w:rFonts w:ascii="PT Sans" w:hAnsi="PT Sans"/>
                <w:w w:val="105"/>
              </w:rPr>
              <w:t>evening</w:t>
            </w:r>
            <w:r w:rsidR="003128EA" w:rsidRPr="00FE506A">
              <w:rPr>
                <w:rFonts w:ascii="PT Sans" w:hAnsi="PT Sans"/>
                <w:w w:val="105"/>
              </w:rPr>
              <w:t>s</w:t>
            </w:r>
            <w:r w:rsidRPr="00FE506A">
              <w:rPr>
                <w:rFonts w:ascii="PT Sans" w:hAnsi="PT Sans"/>
                <w:w w:val="105"/>
              </w:rPr>
              <w:t xml:space="preserve"> or weekend</w:t>
            </w:r>
            <w:r w:rsidR="003128EA" w:rsidRPr="00FE506A">
              <w:rPr>
                <w:rFonts w:ascii="PT Sans" w:hAnsi="PT Sans"/>
                <w:w w:val="105"/>
              </w:rPr>
              <w:t xml:space="preserve">s </w:t>
            </w:r>
            <w:r w:rsidRPr="00FE506A">
              <w:rPr>
                <w:rFonts w:ascii="PT Sans" w:hAnsi="PT Sans"/>
                <w:w w:val="105"/>
              </w:rPr>
              <w:t>on occasions</w:t>
            </w:r>
          </w:p>
        </w:tc>
        <w:tc>
          <w:tcPr>
            <w:tcW w:w="1276" w:type="dxa"/>
          </w:tcPr>
          <w:p w14:paraId="6E5283DC"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r w:rsidR="00595CC3" w:rsidRPr="00FE506A" w14:paraId="6646E5BB" w14:textId="77777777" w:rsidTr="0097266F">
        <w:tblPrEx>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0" w:type="dxa"/>
            <w:bottom w:w="0" w:type="dxa"/>
          </w:tblCellMar>
        </w:tblPrEx>
        <w:trPr>
          <w:cantSplit/>
        </w:trPr>
        <w:tc>
          <w:tcPr>
            <w:tcW w:w="8647" w:type="dxa"/>
            <w:gridSpan w:val="2"/>
          </w:tcPr>
          <w:p w14:paraId="10405C8D" w14:textId="77777777" w:rsidR="00595CC3" w:rsidRPr="00FE506A" w:rsidRDefault="00595CC3" w:rsidP="00FE506A">
            <w:pPr>
              <w:pStyle w:val="Header"/>
              <w:jc w:val="both"/>
              <w:rPr>
                <w:rFonts w:ascii="PT Sans" w:hAnsi="PT Sans"/>
              </w:rPr>
            </w:pPr>
            <w:r w:rsidRPr="00FE506A">
              <w:rPr>
                <w:rFonts w:ascii="PT Sans" w:hAnsi="PT Sans"/>
                <w:w w:val="105"/>
              </w:rPr>
              <w:t>Commitment to own continuing professional development</w:t>
            </w:r>
          </w:p>
        </w:tc>
        <w:tc>
          <w:tcPr>
            <w:tcW w:w="1276" w:type="dxa"/>
          </w:tcPr>
          <w:p w14:paraId="102B401A" w14:textId="77777777" w:rsidR="00595CC3" w:rsidRPr="00FE506A" w:rsidRDefault="00595CC3" w:rsidP="00AC4C1B">
            <w:pPr>
              <w:pStyle w:val="Header"/>
              <w:jc w:val="center"/>
              <w:rPr>
                <w:rFonts w:ascii="PT Sans" w:hAnsi="PT Sans" w:cs="Arial"/>
                <w:lang w:val="en-US"/>
              </w:rPr>
            </w:pPr>
            <w:r w:rsidRPr="00FE506A">
              <w:rPr>
                <w:rFonts w:ascii="PT Sans" w:hAnsi="PT Sans"/>
                <w:w w:val="108"/>
              </w:rPr>
              <w:t>E</w:t>
            </w:r>
          </w:p>
        </w:tc>
      </w:tr>
    </w:tbl>
    <w:p w14:paraId="48E8314B" w14:textId="77777777" w:rsidR="00E27357" w:rsidRPr="00FE506A" w:rsidRDefault="00E27357" w:rsidP="00FE506A">
      <w:pPr>
        <w:jc w:val="both"/>
        <w:rPr>
          <w:rFonts w:ascii="PT Sans" w:hAnsi="PT Sans"/>
        </w:rPr>
      </w:pPr>
    </w:p>
    <w:p w14:paraId="0EB7D57A" w14:textId="77777777" w:rsidR="002B763B" w:rsidRPr="00FE506A" w:rsidRDefault="002B763B" w:rsidP="00FE506A">
      <w:pPr>
        <w:jc w:val="both"/>
        <w:rPr>
          <w:rFonts w:ascii="PT Sans" w:hAnsi="PT Sans"/>
        </w:rPr>
      </w:pPr>
    </w:p>
    <w:sectPr w:rsidR="002B763B" w:rsidRPr="00FE506A">
      <w:headerReference w:type="first" r:id="rId10"/>
      <w:pgSz w:w="11909" w:h="16834"/>
      <w:pgMar w:top="720" w:right="1152" w:bottom="720" w:left="1152"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C93B8" w14:textId="77777777" w:rsidR="00C06118" w:rsidRDefault="00C06118" w:rsidP="00122BEF">
      <w:r>
        <w:separator/>
      </w:r>
    </w:p>
  </w:endnote>
  <w:endnote w:type="continuationSeparator" w:id="0">
    <w:p w14:paraId="36525928" w14:textId="77777777" w:rsidR="00C06118" w:rsidRDefault="00C06118" w:rsidP="0012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9B6B16-D2E9-4E78-89EA-E78456B548B6}"/>
    <w:embedBold r:id="rId2" w:fontKey="{79B7515E-77BC-48B5-9935-5662110A69D5}"/>
    <w:embedItalic r:id="rId3" w:fontKey="{237B91D0-45A4-456F-82B2-B6CB3B5F0F96}"/>
    <w:embedBoldItalic r:id="rId4" w:fontKey="{5B6490B3-B148-4210-BCA5-866C817FBE73}"/>
  </w:font>
  <w:font w:name="Symbol">
    <w:panose1 w:val="05050102010706020507"/>
    <w:charset w:val="02"/>
    <w:family w:val="roman"/>
    <w:pitch w:val="variable"/>
    <w:sig w:usb0="00000000" w:usb1="10000000" w:usb2="00000000" w:usb3="00000000" w:csb0="80000000" w:csb1="00000000"/>
    <w:embedRegular r:id="rId5" w:fontKey="{11B36CEE-7965-4CB5-AF5D-85D579EA761F}"/>
  </w:font>
  <w:font w:name="Courier New">
    <w:panose1 w:val="02070309020205020404"/>
    <w:charset w:val="00"/>
    <w:family w:val="modern"/>
    <w:pitch w:val="fixed"/>
    <w:sig w:usb0="E0002EFF" w:usb1="C0007843" w:usb2="00000009" w:usb3="00000000" w:csb0="000001FF" w:csb1="00000000"/>
    <w:embedRegular r:id="rId6" w:fontKey="{36A71385-0653-42E9-A36F-2028B28592BB}"/>
  </w:font>
  <w:font w:name="Wingdings">
    <w:panose1 w:val="05000000000000000000"/>
    <w:charset w:val="02"/>
    <w:family w:val="auto"/>
    <w:pitch w:val="variable"/>
    <w:sig w:usb0="00000000" w:usb1="10000000" w:usb2="00000000" w:usb3="00000000" w:csb0="80000000" w:csb1="00000000"/>
    <w:embedRegular r:id="rId7" w:fontKey="{8794BD01-E6CA-4EB6-B2F6-B2A987C9CB08}"/>
  </w:font>
  <w:font w:name="Arial">
    <w:panose1 w:val="020B0604020202020204"/>
    <w:charset w:val="00"/>
    <w:family w:val="swiss"/>
    <w:pitch w:val="variable"/>
    <w:sig w:usb0="E0002EFF" w:usb1="C000785B" w:usb2="00000009" w:usb3="00000000" w:csb0="000001FF" w:csb1="00000000"/>
    <w:embedRegular r:id="rId8" w:fontKey="{00AD17F9-A516-4A8E-A3BD-FB1029FCCA5E}"/>
    <w:embedBold r:id="rId9" w:fontKey="{D2BAED84-6220-453D-981E-CAE4C6D3270D}"/>
    <w:embedBoldItalic r:id="rId10" w:fontKey="{EAD5702B-1897-4191-A5CB-ACDB3587D4D8}"/>
  </w:font>
  <w:font w:name="Calibri">
    <w:panose1 w:val="020F0502020204030204"/>
    <w:charset w:val="00"/>
    <w:family w:val="swiss"/>
    <w:pitch w:val="variable"/>
    <w:sig w:usb0="E4002EFF" w:usb1="C000247B" w:usb2="00000009" w:usb3="00000000" w:csb0="000001FF" w:csb1="00000000"/>
    <w:embedRegular r:id="rId11" w:fontKey="{94B1D075-19D9-4B48-B205-8664E25370FB}"/>
    <w:embedBold r:id="rId12" w:fontKey="{9B9622FE-8724-4A55-A0C7-511ABF008EDC}"/>
  </w:font>
  <w:font w:name="Segoe UI">
    <w:panose1 w:val="020B0502040204020203"/>
    <w:charset w:val="00"/>
    <w:family w:val="swiss"/>
    <w:pitch w:val="variable"/>
    <w:sig w:usb0="E4002EFF" w:usb1="C000E47F" w:usb2="00000009" w:usb3="00000000" w:csb0="000001FF" w:csb1="00000000"/>
    <w:embedRegular r:id="rId13" w:fontKey="{8A38C3A8-3887-4723-8555-C942935A4D87}"/>
  </w:font>
  <w:font w:name="PT Sans">
    <w:panose1 w:val="020B0503020203020204"/>
    <w:charset w:val="00"/>
    <w:family w:val="swiss"/>
    <w:pitch w:val="variable"/>
    <w:sig w:usb0="A00002EF" w:usb1="5000204B" w:usb2="00000020" w:usb3="00000000" w:csb0="00000097" w:csb1="00000000"/>
    <w:embedRegular r:id="rId14" w:fontKey="{5888C5B0-D5A2-4E8B-BE4C-D9C603EF16D3}"/>
    <w:embedBold r:id="rId15" w:fontKey="{F7CCE965-972F-4BE2-8F78-6166C9943B8B}"/>
    <w:embedItalic r:id="rId16" w:fontKey="{14326F1D-20D6-45DA-803F-8DC564ECB7F7}"/>
  </w:font>
  <w:font w:name="Glypha LT Std">
    <w:altName w:val="Cambria"/>
    <w:panose1 w:val="00000000000000000000"/>
    <w:charset w:val="00"/>
    <w:family w:val="roman"/>
    <w:notTrueType/>
    <w:pitch w:val="variable"/>
    <w:sig w:usb0="800000AF" w:usb1="4000204A" w:usb2="00000000" w:usb3="00000000" w:csb0="00000001" w:csb1="00000000"/>
  </w:font>
  <w:font w:name="Aptos Display">
    <w:charset w:val="00"/>
    <w:family w:val="swiss"/>
    <w:pitch w:val="variable"/>
    <w:sig w:usb0="20000287" w:usb1="00000003" w:usb2="00000000" w:usb3="00000000" w:csb0="0000019F" w:csb1="00000000"/>
    <w:embedRegular r:id="rId17" w:fontKey="{CDB4AF1E-A682-4FBA-817C-559A12BA609A}"/>
  </w:font>
  <w:font w:name="Aptos">
    <w:charset w:val="00"/>
    <w:family w:val="swiss"/>
    <w:pitch w:val="variable"/>
    <w:sig w:usb0="20000287" w:usb1="00000003" w:usb2="00000000" w:usb3="00000000" w:csb0="0000019F" w:csb1="00000000"/>
    <w:embedRegular r:id="rId18" w:fontKey="{7DD7AF74-F604-4862-8527-F4B42648C1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ABF8F" w14:textId="77777777" w:rsidR="00C06118" w:rsidRDefault="00C06118" w:rsidP="00122BEF">
      <w:r>
        <w:separator/>
      </w:r>
    </w:p>
  </w:footnote>
  <w:footnote w:type="continuationSeparator" w:id="0">
    <w:p w14:paraId="4A523648" w14:textId="77777777" w:rsidR="00C06118" w:rsidRDefault="00C06118" w:rsidP="00122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1668"/>
      <w:gridCol w:w="8070"/>
    </w:tblGrid>
    <w:tr w:rsidR="002B763B" w14:paraId="45092F01" w14:textId="77777777">
      <w:tblPrEx>
        <w:tblCellMar>
          <w:top w:w="0" w:type="dxa"/>
          <w:bottom w:w="0" w:type="dxa"/>
        </w:tblCellMar>
      </w:tblPrEx>
      <w:tc>
        <w:tcPr>
          <w:tcW w:w="1668" w:type="dxa"/>
        </w:tcPr>
        <w:p w14:paraId="735358AB" w14:textId="58E0E4B1" w:rsidR="002B763B" w:rsidRPr="00FE506A" w:rsidRDefault="00AC4C1B">
          <w:pPr>
            <w:tabs>
              <w:tab w:val="right" w:pos="9360"/>
            </w:tabs>
            <w:rPr>
              <w:rFonts w:ascii="PT Sans" w:hAnsi="PT Sans" w:cs="Arial"/>
              <w:sz w:val="28"/>
              <w:szCs w:val="28"/>
            </w:rPr>
          </w:pPr>
          <w:r w:rsidRPr="00FE506A">
            <w:rPr>
              <w:rFonts w:ascii="PT Sans" w:hAnsi="PT Sans" w:cs="Arial"/>
              <w:noProof/>
              <w:sz w:val="28"/>
              <w:szCs w:val="28"/>
            </w:rPr>
            <w:drawing>
              <wp:inline distT="0" distB="0" distL="0" distR="0" wp14:anchorId="052183AD" wp14:editId="5BA80BFE">
                <wp:extent cx="914400"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8070" w:type="dxa"/>
        </w:tcPr>
        <w:p w14:paraId="5F7D8298" w14:textId="77777777" w:rsidR="002B763B" w:rsidRPr="00FE506A" w:rsidRDefault="002B763B" w:rsidP="00AD0FC8">
          <w:pPr>
            <w:tabs>
              <w:tab w:val="right" w:pos="4558"/>
              <w:tab w:val="right" w:pos="9360"/>
            </w:tabs>
            <w:rPr>
              <w:rFonts w:ascii="PT Sans" w:hAnsi="PT Sans" w:cs="Arial"/>
              <w:b/>
              <w:sz w:val="28"/>
              <w:szCs w:val="28"/>
            </w:rPr>
          </w:pPr>
        </w:p>
        <w:p w14:paraId="6D07F654" w14:textId="77777777" w:rsidR="002B763B" w:rsidRPr="00FE506A" w:rsidRDefault="002B763B" w:rsidP="00AD0FC8">
          <w:pPr>
            <w:tabs>
              <w:tab w:val="right" w:pos="4558"/>
              <w:tab w:val="right" w:pos="9360"/>
            </w:tabs>
            <w:rPr>
              <w:rFonts w:ascii="PT Sans" w:hAnsi="PT Sans" w:cs="Arial"/>
              <w:b/>
              <w:sz w:val="28"/>
              <w:szCs w:val="28"/>
            </w:rPr>
          </w:pPr>
        </w:p>
        <w:p w14:paraId="6581F10B" w14:textId="77777777" w:rsidR="002B763B" w:rsidRPr="00FE506A" w:rsidRDefault="002B763B" w:rsidP="00AD0FC8">
          <w:pPr>
            <w:tabs>
              <w:tab w:val="right" w:pos="4558"/>
              <w:tab w:val="right" w:pos="9360"/>
            </w:tabs>
            <w:rPr>
              <w:rFonts w:ascii="PT Sans" w:hAnsi="PT Sans"/>
              <w:sz w:val="28"/>
              <w:szCs w:val="28"/>
            </w:rPr>
          </w:pPr>
          <w:r w:rsidRPr="00FE506A">
            <w:rPr>
              <w:rFonts w:ascii="PT Sans" w:hAnsi="PT Sans" w:cs="Arial"/>
              <w:b/>
              <w:sz w:val="28"/>
              <w:szCs w:val="28"/>
            </w:rPr>
            <w:t>Job Description</w:t>
          </w:r>
        </w:p>
      </w:tc>
    </w:tr>
  </w:tbl>
  <w:p w14:paraId="0C5D0472" w14:textId="77777777" w:rsidR="002B763B" w:rsidRDefault="002B76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B4DBB"/>
    <w:multiLevelType w:val="hybridMultilevel"/>
    <w:tmpl w:val="882A449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065C37"/>
    <w:multiLevelType w:val="hybridMultilevel"/>
    <w:tmpl w:val="DAC681F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B83427"/>
    <w:multiLevelType w:val="hybridMultilevel"/>
    <w:tmpl w:val="0728CF2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88751D"/>
    <w:multiLevelType w:val="singleLevel"/>
    <w:tmpl w:val="4B2AFBF6"/>
    <w:lvl w:ilvl="0">
      <w:start w:val="1"/>
      <w:numFmt w:val="decimal"/>
      <w:lvlText w:val="%1."/>
      <w:legacy w:legacy="1" w:legacySpace="0" w:legacyIndent="360"/>
      <w:lvlJc w:val="left"/>
      <w:pPr>
        <w:ind w:left="360" w:hanging="360"/>
      </w:pPr>
    </w:lvl>
  </w:abstractNum>
  <w:abstractNum w:abstractNumId="4" w15:restartNumberingAfterBreak="0">
    <w:nsid w:val="1C71425A"/>
    <w:multiLevelType w:val="hybridMultilevel"/>
    <w:tmpl w:val="6194E3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E53BF2"/>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F40708"/>
    <w:multiLevelType w:val="hybridMultilevel"/>
    <w:tmpl w:val="E2B2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E75148"/>
    <w:multiLevelType w:val="hybridMultilevel"/>
    <w:tmpl w:val="DD1058D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E8681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FF31F9A"/>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421013FB"/>
    <w:multiLevelType w:val="hybridMultilevel"/>
    <w:tmpl w:val="E33646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4871C3"/>
    <w:multiLevelType w:val="hybridMultilevel"/>
    <w:tmpl w:val="2468061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4B0589B"/>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45662620"/>
    <w:multiLevelType w:val="hybridMultilevel"/>
    <w:tmpl w:val="82962046"/>
    <w:lvl w:ilvl="0" w:tplc="08090001">
      <w:start w:val="1"/>
      <w:numFmt w:val="bullet"/>
      <w:lvlText w:val=""/>
      <w:lvlJc w:val="left"/>
      <w:pPr>
        <w:tabs>
          <w:tab w:val="num" w:pos="1512"/>
        </w:tabs>
        <w:ind w:left="1512" w:hanging="360"/>
      </w:pPr>
      <w:rPr>
        <w:rFonts w:ascii="Symbol" w:hAnsi="Symbol" w:hint="default"/>
      </w:rPr>
    </w:lvl>
    <w:lvl w:ilvl="1" w:tplc="08090003" w:tentative="1">
      <w:start w:val="1"/>
      <w:numFmt w:val="bullet"/>
      <w:lvlText w:val="o"/>
      <w:lvlJc w:val="left"/>
      <w:pPr>
        <w:tabs>
          <w:tab w:val="num" w:pos="2232"/>
        </w:tabs>
        <w:ind w:left="2232" w:hanging="360"/>
      </w:pPr>
      <w:rPr>
        <w:rFonts w:ascii="Courier New" w:hAnsi="Courier New" w:cs="Courier New" w:hint="default"/>
      </w:rPr>
    </w:lvl>
    <w:lvl w:ilvl="2" w:tplc="08090005" w:tentative="1">
      <w:start w:val="1"/>
      <w:numFmt w:val="bullet"/>
      <w:lvlText w:val=""/>
      <w:lvlJc w:val="left"/>
      <w:pPr>
        <w:tabs>
          <w:tab w:val="num" w:pos="2952"/>
        </w:tabs>
        <w:ind w:left="2952" w:hanging="360"/>
      </w:pPr>
      <w:rPr>
        <w:rFonts w:ascii="Wingdings" w:hAnsi="Wingdings" w:hint="default"/>
      </w:rPr>
    </w:lvl>
    <w:lvl w:ilvl="3" w:tplc="08090001" w:tentative="1">
      <w:start w:val="1"/>
      <w:numFmt w:val="bullet"/>
      <w:lvlText w:val=""/>
      <w:lvlJc w:val="left"/>
      <w:pPr>
        <w:tabs>
          <w:tab w:val="num" w:pos="3672"/>
        </w:tabs>
        <w:ind w:left="3672" w:hanging="360"/>
      </w:pPr>
      <w:rPr>
        <w:rFonts w:ascii="Symbol" w:hAnsi="Symbol" w:hint="default"/>
      </w:rPr>
    </w:lvl>
    <w:lvl w:ilvl="4" w:tplc="08090003" w:tentative="1">
      <w:start w:val="1"/>
      <w:numFmt w:val="bullet"/>
      <w:lvlText w:val="o"/>
      <w:lvlJc w:val="left"/>
      <w:pPr>
        <w:tabs>
          <w:tab w:val="num" w:pos="4392"/>
        </w:tabs>
        <w:ind w:left="4392" w:hanging="360"/>
      </w:pPr>
      <w:rPr>
        <w:rFonts w:ascii="Courier New" w:hAnsi="Courier New" w:cs="Courier New" w:hint="default"/>
      </w:rPr>
    </w:lvl>
    <w:lvl w:ilvl="5" w:tplc="08090005" w:tentative="1">
      <w:start w:val="1"/>
      <w:numFmt w:val="bullet"/>
      <w:lvlText w:val=""/>
      <w:lvlJc w:val="left"/>
      <w:pPr>
        <w:tabs>
          <w:tab w:val="num" w:pos="5112"/>
        </w:tabs>
        <w:ind w:left="5112" w:hanging="360"/>
      </w:pPr>
      <w:rPr>
        <w:rFonts w:ascii="Wingdings" w:hAnsi="Wingdings" w:hint="default"/>
      </w:rPr>
    </w:lvl>
    <w:lvl w:ilvl="6" w:tplc="08090001" w:tentative="1">
      <w:start w:val="1"/>
      <w:numFmt w:val="bullet"/>
      <w:lvlText w:val=""/>
      <w:lvlJc w:val="left"/>
      <w:pPr>
        <w:tabs>
          <w:tab w:val="num" w:pos="5832"/>
        </w:tabs>
        <w:ind w:left="5832" w:hanging="360"/>
      </w:pPr>
      <w:rPr>
        <w:rFonts w:ascii="Symbol" w:hAnsi="Symbol" w:hint="default"/>
      </w:rPr>
    </w:lvl>
    <w:lvl w:ilvl="7" w:tplc="08090003" w:tentative="1">
      <w:start w:val="1"/>
      <w:numFmt w:val="bullet"/>
      <w:lvlText w:val="o"/>
      <w:lvlJc w:val="left"/>
      <w:pPr>
        <w:tabs>
          <w:tab w:val="num" w:pos="6552"/>
        </w:tabs>
        <w:ind w:left="6552" w:hanging="360"/>
      </w:pPr>
      <w:rPr>
        <w:rFonts w:ascii="Courier New" w:hAnsi="Courier New" w:cs="Courier New" w:hint="default"/>
      </w:rPr>
    </w:lvl>
    <w:lvl w:ilvl="8" w:tplc="08090005" w:tentative="1">
      <w:start w:val="1"/>
      <w:numFmt w:val="bullet"/>
      <w:lvlText w:val=""/>
      <w:lvlJc w:val="left"/>
      <w:pPr>
        <w:tabs>
          <w:tab w:val="num" w:pos="7272"/>
        </w:tabs>
        <w:ind w:left="7272" w:hanging="360"/>
      </w:pPr>
      <w:rPr>
        <w:rFonts w:ascii="Wingdings" w:hAnsi="Wingdings" w:hint="default"/>
      </w:rPr>
    </w:lvl>
  </w:abstractNum>
  <w:abstractNum w:abstractNumId="14" w15:restartNumberingAfterBreak="0">
    <w:nsid w:val="4C09317B"/>
    <w:multiLevelType w:val="hybridMultilevel"/>
    <w:tmpl w:val="F8D49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8BA1171"/>
    <w:multiLevelType w:val="hybridMultilevel"/>
    <w:tmpl w:val="950677B2"/>
    <w:lvl w:ilvl="0" w:tplc="7076FD56">
      <w:numFmt w:val="bullet"/>
      <w:lvlText w:val="•"/>
      <w:lvlJc w:val="left"/>
      <w:pPr>
        <w:ind w:left="791" w:hanging="293"/>
      </w:pPr>
      <w:rPr>
        <w:rFonts w:ascii="Times New Roman" w:eastAsia="Times New Roman" w:hAnsi="Times New Roman" w:cs="Times New Roman" w:hint="default"/>
        <w:w w:val="99"/>
        <w:sz w:val="22"/>
        <w:szCs w:val="22"/>
        <w:lang w:val="en-GB" w:eastAsia="en-GB" w:bidi="en-GB"/>
      </w:rPr>
    </w:lvl>
    <w:lvl w:ilvl="1" w:tplc="7D70ACA0">
      <w:numFmt w:val="bullet"/>
      <w:lvlText w:val="•"/>
      <w:lvlJc w:val="left"/>
      <w:pPr>
        <w:ind w:left="1766" w:hanging="293"/>
      </w:pPr>
      <w:rPr>
        <w:rFonts w:hint="default"/>
        <w:lang w:val="en-GB" w:eastAsia="en-GB" w:bidi="en-GB"/>
      </w:rPr>
    </w:lvl>
    <w:lvl w:ilvl="2" w:tplc="FB6CFADC">
      <w:numFmt w:val="bullet"/>
      <w:lvlText w:val="•"/>
      <w:lvlJc w:val="left"/>
      <w:pPr>
        <w:ind w:left="2733" w:hanging="293"/>
      </w:pPr>
      <w:rPr>
        <w:rFonts w:hint="default"/>
        <w:lang w:val="en-GB" w:eastAsia="en-GB" w:bidi="en-GB"/>
      </w:rPr>
    </w:lvl>
    <w:lvl w:ilvl="3" w:tplc="879287F8">
      <w:numFmt w:val="bullet"/>
      <w:lvlText w:val="•"/>
      <w:lvlJc w:val="left"/>
      <w:pPr>
        <w:ind w:left="3700" w:hanging="293"/>
      </w:pPr>
      <w:rPr>
        <w:rFonts w:hint="default"/>
        <w:lang w:val="en-GB" w:eastAsia="en-GB" w:bidi="en-GB"/>
      </w:rPr>
    </w:lvl>
    <w:lvl w:ilvl="4" w:tplc="A8D8178C">
      <w:numFmt w:val="bullet"/>
      <w:lvlText w:val="•"/>
      <w:lvlJc w:val="left"/>
      <w:pPr>
        <w:ind w:left="4667" w:hanging="293"/>
      </w:pPr>
      <w:rPr>
        <w:rFonts w:hint="default"/>
        <w:lang w:val="en-GB" w:eastAsia="en-GB" w:bidi="en-GB"/>
      </w:rPr>
    </w:lvl>
    <w:lvl w:ilvl="5" w:tplc="BD3C4564">
      <w:numFmt w:val="bullet"/>
      <w:lvlText w:val="•"/>
      <w:lvlJc w:val="left"/>
      <w:pPr>
        <w:ind w:left="5634" w:hanging="293"/>
      </w:pPr>
      <w:rPr>
        <w:rFonts w:hint="default"/>
        <w:lang w:val="en-GB" w:eastAsia="en-GB" w:bidi="en-GB"/>
      </w:rPr>
    </w:lvl>
    <w:lvl w:ilvl="6" w:tplc="7FA2CBC4">
      <w:numFmt w:val="bullet"/>
      <w:lvlText w:val="•"/>
      <w:lvlJc w:val="left"/>
      <w:pPr>
        <w:ind w:left="6601" w:hanging="293"/>
      </w:pPr>
      <w:rPr>
        <w:rFonts w:hint="default"/>
        <w:lang w:val="en-GB" w:eastAsia="en-GB" w:bidi="en-GB"/>
      </w:rPr>
    </w:lvl>
    <w:lvl w:ilvl="7" w:tplc="B2D659C2">
      <w:numFmt w:val="bullet"/>
      <w:lvlText w:val="•"/>
      <w:lvlJc w:val="left"/>
      <w:pPr>
        <w:ind w:left="7568" w:hanging="293"/>
      </w:pPr>
      <w:rPr>
        <w:rFonts w:hint="default"/>
        <w:lang w:val="en-GB" w:eastAsia="en-GB" w:bidi="en-GB"/>
      </w:rPr>
    </w:lvl>
    <w:lvl w:ilvl="8" w:tplc="CC22BEFA">
      <w:numFmt w:val="bullet"/>
      <w:lvlText w:val="•"/>
      <w:lvlJc w:val="left"/>
      <w:pPr>
        <w:ind w:left="8535" w:hanging="293"/>
      </w:pPr>
      <w:rPr>
        <w:rFonts w:hint="default"/>
        <w:lang w:val="en-GB" w:eastAsia="en-GB" w:bidi="en-GB"/>
      </w:rPr>
    </w:lvl>
  </w:abstractNum>
  <w:abstractNum w:abstractNumId="16" w15:restartNumberingAfterBreak="0">
    <w:nsid w:val="5BBA25F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F1D24E4"/>
    <w:multiLevelType w:val="hybridMultilevel"/>
    <w:tmpl w:val="02ACD4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FE9499B"/>
    <w:multiLevelType w:val="multilevel"/>
    <w:tmpl w:val="10DE9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9900DA"/>
    <w:multiLevelType w:val="hybridMultilevel"/>
    <w:tmpl w:val="5A0606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9955320"/>
    <w:multiLevelType w:val="hybridMultilevel"/>
    <w:tmpl w:val="8E8E7D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A0075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3E7456C"/>
    <w:multiLevelType w:val="hybridMultilevel"/>
    <w:tmpl w:val="1FBE25F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AD213CC"/>
    <w:multiLevelType w:val="hybridMultilevel"/>
    <w:tmpl w:val="4FFAB240"/>
    <w:lvl w:ilvl="0" w:tplc="D714B4E0">
      <w:numFmt w:val="bullet"/>
      <w:lvlText w:val=""/>
      <w:lvlJc w:val="left"/>
      <w:pPr>
        <w:tabs>
          <w:tab w:val="num" w:pos="360"/>
        </w:tabs>
        <w:ind w:left="360" w:hanging="360"/>
      </w:pPr>
      <w:rPr>
        <w:rFonts w:ascii="Wingdings" w:eastAsia="Times New Roman" w:hAnsi="Wingdings" w:cs="Times New Roman"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177363"/>
    <w:multiLevelType w:val="singleLevel"/>
    <w:tmpl w:val="CC4E8A40"/>
    <w:lvl w:ilvl="0">
      <w:start w:val="1"/>
      <w:numFmt w:val="lowerLetter"/>
      <w:lvlText w:val="%1."/>
      <w:lvlJc w:val="left"/>
      <w:pPr>
        <w:tabs>
          <w:tab w:val="num" w:pos="1800"/>
        </w:tabs>
        <w:ind w:left="1800" w:hanging="360"/>
      </w:pPr>
      <w:rPr>
        <w:rFonts w:hint="default"/>
      </w:rPr>
    </w:lvl>
  </w:abstractNum>
  <w:num w:numId="1" w16cid:durableId="97911784">
    <w:abstractNumId w:val="12"/>
  </w:num>
  <w:num w:numId="2" w16cid:durableId="60324984">
    <w:abstractNumId w:val="24"/>
  </w:num>
  <w:num w:numId="3" w16cid:durableId="1604264673">
    <w:abstractNumId w:val="21"/>
  </w:num>
  <w:num w:numId="4" w16cid:durableId="1551988801">
    <w:abstractNumId w:val="16"/>
  </w:num>
  <w:num w:numId="5" w16cid:durableId="662903161">
    <w:abstractNumId w:val="8"/>
  </w:num>
  <w:num w:numId="6" w16cid:durableId="1726948851">
    <w:abstractNumId w:val="9"/>
  </w:num>
  <w:num w:numId="7" w16cid:durableId="544297695">
    <w:abstractNumId w:val="3"/>
  </w:num>
  <w:num w:numId="8" w16cid:durableId="2114132589">
    <w:abstractNumId w:val="23"/>
  </w:num>
  <w:num w:numId="9" w16cid:durableId="2100758626">
    <w:abstractNumId w:val="4"/>
  </w:num>
  <w:num w:numId="10" w16cid:durableId="1302468661">
    <w:abstractNumId w:val="22"/>
  </w:num>
  <w:num w:numId="11" w16cid:durableId="1728337259">
    <w:abstractNumId w:val="10"/>
  </w:num>
  <w:num w:numId="12" w16cid:durableId="882330685">
    <w:abstractNumId w:val="7"/>
  </w:num>
  <w:num w:numId="13" w16cid:durableId="217712608">
    <w:abstractNumId w:val="5"/>
  </w:num>
  <w:num w:numId="14" w16cid:durableId="1581481180">
    <w:abstractNumId w:val="2"/>
  </w:num>
  <w:num w:numId="15" w16cid:durableId="1190025060">
    <w:abstractNumId w:val="11"/>
  </w:num>
  <w:num w:numId="16" w16cid:durableId="1516265894">
    <w:abstractNumId w:val="0"/>
  </w:num>
  <w:num w:numId="17" w16cid:durableId="1772167630">
    <w:abstractNumId w:val="18"/>
    <w:lvlOverride w:ilvl="0"/>
    <w:lvlOverride w:ilvl="1"/>
    <w:lvlOverride w:ilvl="2"/>
    <w:lvlOverride w:ilvl="3"/>
    <w:lvlOverride w:ilvl="4"/>
    <w:lvlOverride w:ilvl="5"/>
    <w:lvlOverride w:ilvl="6"/>
    <w:lvlOverride w:ilvl="7"/>
    <w:lvlOverride w:ilvl="8"/>
  </w:num>
  <w:num w:numId="18" w16cid:durableId="552740579">
    <w:abstractNumId w:val="20"/>
  </w:num>
  <w:num w:numId="19" w16cid:durableId="269164519">
    <w:abstractNumId w:val="6"/>
  </w:num>
  <w:num w:numId="20" w16cid:durableId="252129153">
    <w:abstractNumId w:val="13"/>
  </w:num>
  <w:num w:numId="21" w16cid:durableId="638271519">
    <w:abstractNumId w:val="14"/>
  </w:num>
  <w:num w:numId="22" w16cid:durableId="426123667">
    <w:abstractNumId w:val="19"/>
  </w:num>
  <w:num w:numId="23" w16cid:durableId="736975498">
    <w:abstractNumId w:val="1"/>
  </w:num>
  <w:num w:numId="24" w16cid:durableId="471018840">
    <w:abstractNumId w:val="17"/>
  </w:num>
  <w:num w:numId="25" w16cid:durableId="9291924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887"/>
    <w:rsid w:val="00010A8C"/>
    <w:rsid w:val="00044140"/>
    <w:rsid w:val="00044A81"/>
    <w:rsid w:val="00085F63"/>
    <w:rsid w:val="00087E7E"/>
    <w:rsid w:val="00092BFA"/>
    <w:rsid w:val="000D36E6"/>
    <w:rsid w:val="000F275E"/>
    <w:rsid w:val="00106858"/>
    <w:rsid w:val="00113FD8"/>
    <w:rsid w:val="00122BEF"/>
    <w:rsid w:val="00122D12"/>
    <w:rsid w:val="00130D8B"/>
    <w:rsid w:val="001455D6"/>
    <w:rsid w:val="00172087"/>
    <w:rsid w:val="001A5911"/>
    <w:rsid w:val="001B77B6"/>
    <w:rsid w:val="001D1ED8"/>
    <w:rsid w:val="001D4C8B"/>
    <w:rsid w:val="001E64DF"/>
    <w:rsid w:val="001E64F5"/>
    <w:rsid w:val="00202F8D"/>
    <w:rsid w:val="0020723B"/>
    <w:rsid w:val="00212150"/>
    <w:rsid w:val="00221FF2"/>
    <w:rsid w:val="00237D0E"/>
    <w:rsid w:val="0029350A"/>
    <w:rsid w:val="002B3743"/>
    <w:rsid w:val="002B763B"/>
    <w:rsid w:val="002F127D"/>
    <w:rsid w:val="00310903"/>
    <w:rsid w:val="003128EA"/>
    <w:rsid w:val="00315A90"/>
    <w:rsid w:val="00344387"/>
    <w:rsid w:val="0034521F"/>
    <w:rsid w:val="003971A3"/>
    <w:rsid w:val="003E5F21"/>
    <w:rsid w:val="003E7F50"/>
    <w:rsid w:val="003F27FE"/>
    <w:rsid w:val="0040782E"/>
    <w:rsid w:val="004126B7"/>
    <w:rsid w:val="00420375"/>
    <w:rsid w:val="00451A5A"/>
    <w:rsid w:val="0045290C"/>
    <w:rsid w:val="00466C74"/>
    <w:rsid w:val="00467B62"/>
    <w:rsid w:val="00482C47"/>
    <w:rsid w:val="004976EE"/>
    <w:rsid w:val="004D21C6"/>
    <w:rsid w:val="005003B2"/>
    <w:rsid w:val="00505B53"/>
    <w:rsid w:val="00531DF5"/>
    <w:rsid w:val="0054053B"/>
    <w:rsid w:val="00543ECC"/>
    <w:rsid w:val="00546838"/>
    <w:rsid w:val="00547FD8"/>
    <w:rsid w:val="00595CC3"/>
    <w:rsid w:val="005960AF"/>
    <w:rsid w:val="005B5CC0"/>
    <w:rsid w:val="005C640F"/>
    <w:rsid w:val="005D0465"/>
    <w:rsid w:val="005D7086"/>
    <w:rsid w:val="005E5DD6"/>
    <w:rsid w:val="00606D6D"/>
    <w:rsid w:val="006274BD"/>
    <w:rsid w:val="00633478"/>
    <w:rsid w:val="00691E1B"/>
    <w:rsid w:val="006A1988"/>
    <w:rsid w:val="006B149C"/>
    <w:rsid w:val="006C2912"/>
    <w:rsid w:val="006D73B0"/>
    <w:rsid w:val="006F0BB4"/>
    <w:rsid w:val="006F5931"/>
    <w:rsid w:val="00711606"/>
    <w:rsid w:val="00790B73"/>
    <w:rsid w:val="007912DA"/>
    <w:rsid w:val="007B304B"/>
    <w:rsid w:val="007E52CA"/>
    <w:rsid w:val="0083510E"/>
    <w:rsid w:val="008358DA"/>
    <w:rsid w:val="00871A16"/>
    <w:rsid w:val="00886CA0"/>
    <w:rsid w:val="008954F1"/>
    <w:rsid w:val="008A789F"/>
    <w:rsid w:val="008B2B2F"/>
    <w:rsid w:val="008C07BA"/>
    <w:rsid w:val="008C7F35"/>
    <w:rsid w:val="008D5EE5"/>
    <w:rsid w:val="008F5E5F"/>
    <w:rsid w:val="00925AF3"/>
    <w:rsid w:val="0097266F"/>
    <w:rsid w:val="009843FC"/>
    <w:rsid w:val="00986076"/>
    <w:rsid w:val="00995386"/>
    <w:rsid w:val="009C4798"/>
    <w:rsid w:val="009D4508"/>
    <w:rsid w:val="00A06948"/>
    <w:rsid w:val="00A25267"/>
    <w:rsid w:val="00A51ACE"/>
    <w:rsid w:val="00A53884"/>
    <w:rsid w:val="00A76CC8"/>
    <w:rsid w:val="00AB72C1"/>
    <w:rsid w:val="00AC4C1B"/>
    <w:rsid w:val="00AD0FC8"/>
    <w:rsid w:val="00AD79C8"/>
    <w:rsid w:val="00B007A8"/>
    <w:rsid w:val="00B010BA"/>
    <w:rsid w:val="00B14E86"/>
    <w:rsid w:val="00B17CF4"/>
    <w:rsid w:val="00B2258D"/>
    <w:rsid w:val="00B2690A"/>
    <w:rsid w:val="00B32417"/>
    <w:rsid w:val="00BA17C4"/>
    <w:rsid w:val="00BB70D4"/>
    <w:rsid w:val="00BC1B03"/>
    <w:rsid w:val="00BC61FF"/>
    <w:rsid w:val="00BC74B5"/>
    <w:rsid w:val="00BD77A1"/>
    <w:rsid w:val="00C06118"/>
    <w:rsid w:val="00C16312"/>
    <w:rsid w:val="00C40FAF"/>
    <w:rsid w:val="00C50514"/>
    <w:rsid w:val="00C57082"/>
    <w:rsid w:val="00C75706"/>
    <w:rsid w:val="00C93662"/>
    <w:rsid w:val="00CF5A73"/>
    <w:rsid w:val="00D21887"/>
    <w:rsid w:val="00D51029"/>
    <w:rsid w:val="00D6143F"/>
    <w:rsid w:val="00DA32AB"/>
    <w:rsid w:val="00DC05C9"/>
    <w:rsid w:val="00DD4CE3"/>
    <w:rsid w:val="00DE67B9"/>
    <w:rsid w:val="00DF6FBA"/>
    <w:rsid w:val="00E10113"/>
    <w:rsid w:val="00E27357"/>
    <w:rsid w:val="00E31C9A"/>
    <w:rsid w:val="00E338ED"/>
    <w:rsid w:val="00E376D7"/>
    <w:rsid w:val="00EE4234"/>
    <w:rsid w:val="00EE7BEB"/>
    <w:rsid w:val="00F02F82"/>
    <w:rsid w:val="00F27B24"/>
    <w:rsid w:val="00F84545"/>
    <w:rsid w:val="00FC1C22"/>
    <w:rsid w:val="00FE1C0C"/>
    <w:rsid w:val="00FE5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476F94"/>
  <w15:chartTrackingRefBased/>
  <w15:docId w15:val="{65F0C087-369B-460E-AAE5-B4ABDD100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F35"/>
  </w:style>
  <w:style w:type="paragraph" w:styleId="Heading1">
    <w:name w:val="heading 1"/>
    <w:basedOn w:val="Normal"/>
    <w:next w:val="Normal"/>
    <w:qFormat/>
    <w:pPr>
      <w:keepNext/>
      <w:tabs>
        <w:tab w:val="left" w:pos="990"/>
      </w:tabs>
      <w:outlineLvl w:val="0"/>
    </w:pPr>
    <w:rPr>
      <w:i/>
    </w:rPr>
  </w:style>
  <w:style w:type="paragraph" w:styleId="Heading2">
    <w:name w:val="heading 2"/>
    <w:basedOn w:val="Normal"/>
    <w:next w:val="Normal"/>
    <w:qFormat/>
    <w:rsid w:val="00BC61FF"/>
    <w:pPr>
      <w:keepNext/>
      <w:spacing w:before="240" w:after="60"/>
      <w:outlineLvl w:val="1"/>
    </w:pPr>
    <w:rPr>
      <w:rFonts w:ascii="Arial" w:hAnsi="Arial" w:cs="Arial"/>
      <w:b/>
      <w:bCs/>
      <w:i/>
      <w:i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left" w:pos="4678"/>
      </w:tabs>
      <w:ind w:right="-334"/>
    </w:pPr>
  </w:style>
  <w:style w:type="paragraph" w:styleId="BlockText">
    <w:name w:val="Block Text"/>
    <w:basedOn w:val="Normal"/>
    <w:pPr>
      <w:tabs>
        <w:tab w:val="left" w:pos="4678"/>
      </w:tabs>
      <w:ind w:left="567" w:right="-334" w:hanging="567"/>
      <w:jc w:val="both"/>
    </w:pPr>
    <w:rPr>
      <w:sz w:val="18"/>
    </w:rPr>
  </w:style>
  <w:style w:type="character" w:styleId="Hyperlink">
    <w:name w:val="Hyperlink"/>
    <w:uiPriority w:val="99"/>
    <w:rsid w:val="00202F8D"/>
    <w:rPr>
      <w:color w:val="0000FF"/>
      <w:u w:val="single"/>
    </w:rPr>
  </w:style>
  <w:style w:type="character" w:customStyle="1" w:styleId="HeaderChar">
    <w:name w:val="Header Char"/>
    <w:link w:val="Header"/>
    <w:locked/>
    <w:rsid w:val="002B763B"/>
    <w:rPr>
      <w:lang w:val="en-GB" w:eastAsia="en-GB" w:bidi="ar-SA"/>
    </w:rPr>
  </w:style>
  <w:style w:type="paragraph" w:customStyle="1" w:styleId="Default">
    <w:name w:val="Default"/>
    <w:rsid w:val="002B763B"/>
    <w:pPr>
      <w:widowControl w:val="0"/>
      <w:autoSpaceDE w:val="0"/>
      <w:autoSpaceDN w:val="0"/>
      <w:adjustRightInd w:val="0"/>
    </w:pPr>
    <w:rPr>
      <w:color w:val="000000"/>
      <w:sz w:val="24"/>
      <w:szCs w:val="24"/>
    </w:rPr>
  </w:style>
  <w:style w:type="paragraph" w:styleId="ListParagraph">
    <w:name w:val="List Paragraph"/>
    <w:basedOn w:val="Normal"/>
    <w:link w:val="ListParagraphChar"/>
    <w:uiPriority w:val="1"/>
    <w:qFormat/>
    <w:rsid w:val="00531DF5"/>
    <w:pPr>
      <w:ind w:left="720"/>
      <w:contextualSpacing/>
    </w:pPr>
    <w:rPr>
      <w:rFonts w:ascii="Calibri" w:eastAsia="Calibri" w:hAnsi="Calibri" w:cs="Calibri"/>
      <w:sz w:val="22"/>
      <w:szCs w:val="22"/>
    </w:rPr>
  </w:style>
  <w:style w:type="character" w:styleId="CommentReference">
    <w:name w:val="annotation reference"/>
    <w:uiPriority w:val="99"/>
    <w:rsid w:val="00986076"/>
    <w:rPr>
      <w:sz w:val="16"/>
      <w:szCs w:val="16"/>
    </w:rPr>
  </w:style>
  <w:style w:type="paragraph" w:styleId="CommentText">
    <w:name w:val="annotation text"/>
    <w:basedOn w:val="Normal"/>
    <w:link w:val="CommentTextChar"/>
    <w:uiPriority w:val="99"/>
    <w:rsid w:val="00986076"/>
  </w:style>
  <w:style w:type="character" w:customStyle="1" w:styleId="CommentTextChar">
    <w:name w:val="Comment Text Char"/>
    <w:basedOn w:val="DefaultParagraphFont"/>
    <w:link w:val="CommentText"/>
    <w:uiPriority w:val="99"/>
    <w:rsid w:val="00986076"/>
  </w:style>
  <w:style w:type="paragraph" w:styleId="CommentSubject">
    <w:name w:val="annotation subject"/>
    <w:basedOn w:val="CommentText"/>
    <w:next w:val="CommentText"/>
    <w:link w:val="CommentSubjectChar"/>
    <w:rsid w:val="00986076"/>
    <w:rPr>
      <w:b/>
      <w:bCs/>
    </w:rPr>
  </w:style>
  <w:style w:type="character" w:customStyle="1" w:styleId="CommentSubjectChar">
    <w:name w:val="Comment Subject Char"/>
    <w:link w:val="CommentSubject"/>
    <w:rsid w:val="00986076"/>
    <w:rPr>
      <w:b/>
      <w:bCs/>
    </w:rPr>
  </w:style>
  <w:style w:type="paragraph" w:styleId="BalloonText">
    <w:name w:val="Balloon Text"/>
    <w:basedOn w:val="Normal"/>
    <w:link w:val="BalloonTextChar"/>
    <w:rsid w:val="00986076"/>
    <w:rPr>
      <w:rFonts w:ascii="Segoe UI" w:hAnsi="Segoe UI" w:cs="Segoe UI"/>
      <w:sz w:val="18"/>
      <w:szCs w:val="18"/>
    </w:rPr>
  </w:style>
  <w:style w:type="character" w:customStyle="1" w:styleId="BalloonTextChar">
    <w:name w:val="Balloon Text Char"/>
    <w:link w:val="BalloonText"/>
    <w:rsid w:val="00986076"/>
    <w:rPr>
      <w:rFonts w:ascii="Segoe UI" w:hAnsi="Segoe UI" w:cs="Segoe UI"/>
      <w:sz w:val="18"/>
      <w:szCs w:val="18"/>
    </w:rPr>
  </w:style>
  <w:style w:type="character" w:styleId="UnresolvedMention">
    <w:name w:val="Unresolved Mention"/>
    <w:uiPriority w:val="99"/>
    <w:semiHidden/>
    <w:unhideWhenUsed/>
    <w:rsid w:val="00A53884"/>
    <w:rPr>
      <w:color w:val="605E5C"/>
      <w:shd w:val="clear" w:color="auto" w:fill="E1DFDD"/>
    </w:rPr>
  </w:style>
  <w:style w:type="character" w:customStyle="1" w:styleId="ListParagraphChar">
    <w:name w:val="List Paragraph Char"/>
    <w:link w:val="ListParagraph"/>
    <w:uiPriority w:val="1"/>
    <w:locked/>
    <w:rsid w:val="008C7F35"/>
    <w:rPr>
      <w:rFonts w:ascii="Calibri" w:eastAsia="Calibri" w:hAnsi="Calibri" w:cs="Calibri"/>
      <w:sz w:val="22"/>
      <w:szCs w:val="22"/>
    </w:rPr>
  </w:style>
  <w:style w:type="paragraph" w:customStyle="1" w:styleId="TableParagraph">
    <w:name w:val="Table Paragraph"/>
    <w:basedOn w:val="Normal"/>
    <w:uiPriority w:val="1"/>
    <w:qFormat/>
    <w:rsid w:val="00595CC3"/>
    <w:pPr>
      <w:widowControl w:val="0"/>
      <w:autoSpaceDE w:val="0"/>
      <w:autoSpaceDN w:val="0"/>
      <w:spacing w:line="199" w:lineRule="exact"/>
      <w:ind w:left="38"/>
    </w:pPr>
    <w:rPr>
      <w:sz w:val="22"/>
      <w:szCs w:val="22"/>
      <w:lang w:bidi="en-GB"/>
    </w:rPr>
  </w:style>
  <w:style w:type="paragraph" w:styleId="Revision">
    <w:name w:val="Revision"/>
    <w:hidden/>
    <w:uiPriority w:val="99"/>
    <w:semiHidden/>
    <w:rsid w:val="00A76C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451209">
      <w:bodyDiv w:val="1"/>
      <w:marLeft w:val="0"/>
      <w:marRight w:val="0"/>
      <w:marTop w:val="0"/>
      <w:marBottom w:val="0"/>
      <w:divBdr>
        <w:top w:val="none" w:sz="0" w:space="0" w:color="auto"/>
        <w:left w:val="none" w:sz="0" w:space="0" w:color="auto"/>
        <w:bottom w:val="none" w:sz="0" w:space="0" w:color="auto"/>
        <w:right w:val="none" w:sz="0" w:space="0" w:color="auto"/>
      </w:divBdr>
    </w:div>
    <w:div w:id="212889475">
      <w:bodyDiv w:val="1"/>
      <w:marLeft w:val="0"/>
      <w:marRight w:val="0"/>
      <w:marTop w:val="0"/>
      <w:marBottom w:val="0"/>
      <w:divBdr>
        <w:top w:val="none" w:sz="0" w:space="0" w:color="auto"/>
        <w:left w:val="none" w:sz="0" w:space="0" w:color="auto"/>
        <w:bottom w:val="none" w:sz="0" w:space="0" w:color="auto"/>
        <w:right w:val="none" w:sz="0" w:space="0" w:color="auto"/>
      </w:divBdr>
    </w:div>
    <w:div w:id="291793602">
      <w:bodyDiv w:val="1"/>
      <w:marLeft w:val="0"/>
      <w:marRight w:val="0"/>
      <w:marTop w:val="0"/>
      <w:marBottom w:val="0"/>
      <w:divBdr>
        <w:top w:val="none" w:sz="0" w:space="0" w:color="auto"/>
        <w:left w:val="none" w:sz="0" w:space="0" w:color="auto"/>
        <w:bottom w:val="none" w:sz="0" w:space="0" w:color="auto"/>
        <w:right w:val="none" w:sz="0" w:space="0" w:color="auto"/>
      </w:divBdr>
    </w:div>
    <w:div w:id="301662970">
      <w:bodyDiv w:val="1"/>
      <w:marLeft w:val="0"/>
      <w:marRight w:val="0"/>
      <w:marTop w:val="0"/>
      <w:marBottom w:val="0"/>
      <w:divBdr>
        <w:top w:val="none" w:sz="0" w:space="0" w:color="auto"/>
        <w:left w:val="none" w:sz="0" w:space="0" w:color="auto"/>
        <w:bottom w:val="none" w:sz="0" w:space="0" w:color="auto"/>
        <w:right w:val="none" w:sz="0" w:space="0" w:color="auto"/>
      </w:divBdr>
    </w:div>
    <w:div w:id="483475681">
      <w:bodyDiv w:val="1"/>
      <w:marLeft w:val="0"/>
      <w:marRight w:val="0"/>
      <w:marTop w:val="0"/>
      <w:marBottom w:val="0"/>
      <w:divBdr>
        <w:top w:val="none" w:sz="0" w:space="0" w:color="auto"/>
        <w:left w:val="none" w:sz="0" w:space="0" w:color="auto"/>
        <w:bottom w:val="none" w:sz="0" w:space="0" w:color="auto"/>
        <w:right w:val="none" w:sz="0" w:space="0" w:color="auto"/>
      </w:divBdr>
    </w:div>
    <w:div w:id="1133981536">
      <w:bodyDiv w:val="1"/>
      <w:marLeft w:val="0"/>
      <w:marRight w:val="0"/>
      <w:marTop w:val="0"/>
      <w:marBottom w:val="0"/>
      <w:divBdr>
        <w:top w:val="none" w:sz="0" w:space="0" w:color="auto"/>
        <w:left w:val="none" w:sz="0" w:space="0" w:color="auto"/>
        <w:bottom w:val="none" w:sz="0" w:space="0" w:color="auto"/>
        <w:right w:val="none" w:sz="0" w:space="0" w:color="auto"/>
      </w:divBdr>
    </w:div>
    <w:div w:id="208313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ecruit@bournemouth.ac.uk" TargetMode="External"/><Relationship Id="rId3" Type="http://schemas.openxmlformats.org/officeDocument/2006/relationships/settings" Target="settings.xml"/><Relationship Id="rId7" Type="http://schemas.openxmlformats.org/officeDocument/2006/relationships/hyperlink" Target="https://www.bournemouth.ac.uk/students/help-advice/important-information/safeguarding-vulnerable-group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1467</Words>
  <Characters>8245</Characters>
  <Application>Microsoft Office Word</Application>
  <DocSecurity>0</DocSecurity>
  <Lines>242</Lines>
  <Paragraphs>99</Paragraphs>
  <ScaleCrop>false</ScaleCrop>
  <HeadingPairs>
    <vt:vector size="2" baseType="variant">
      <vt:variant>
        <vt:lpstr>Title</vt:lpstr>
      </vt:variant>
      <vt:variant>
        <vt:i4>1</vt:i4>
      </vt:variant>
    </vt:vector>
  </HeadingPairs>
  <TitlesOfParts>
    <vt:vector size="1" baseType="lpstr">
      <vt:lpstr>Post/Job Title:</vt:lpstr>
    </vt:vector>
  </TitlesOfParts>
  <Company>Bournemouth University</Company>
  <LinksUpToDate>false</LinksUpToDate>
  <CharactersWithSpaces>9613</CharactersWithSpaces>
  <SharedDoc>false</SharedDoc>
  <HLinks>
    <vt:vector size="12" baseType="variant">
      <vt:variant>
        <vt:i4>3211390</vt:i4>
      </vt:variant>
      <vt:variant>
        <vt:i4>3</vt:i4>
      </vt:variant>
      <vt:variant>
        <vt:i4>0</vt:i4>
      </vt:variant>
      <vt:variant>
        <vt:i4>5</vt:i4>
      </vt:variant>
      <vt:variant>
        <vt:lpwstr>https://mycareerhub.bournemouth.ac.uk/</vt:lpwstr>
      </vt:variant>
      <vt:variant>
        <vt:lpwstr/>
      </vt:variant>
      <vt:variant>
        <vt:i4>6225967</vt:i4>
      </vt:variant>
      <vt:variant>
        <vt:i4>0</vt:i4>
      </vt:variant>
      <vt:variant>
        <vt:i4>0</vt:i4>
      </vt:variant>
      <vt:variant>
        <vt:i4>5</vt:i4>
      </vt:variant>
      <vt:variant>
        <vt:lpwstr>mailto:recruit@bournemouth.ac.uk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Post/Job Title:</dc:title>
  <dc:subject/>
  <dc:creator>Bournemouth University</dc:creator>
  <cp:keywords/>
  <dc:description/>
  <cp:lastModifiedBy>Benita Nnanna</cp:lastModifiedBy>
  <cp:revision>3</cp:revision>
  <cp:lastPrinted>2023-09-01T13:33:00Z</cp:lastPrinted>
  <dcterms:created xsi:type="dcterms:W3CDTF">2025-11-03T13:43:00Z</dcterms:created>
  <dcterms:modified xsi:type="dcterms:W3CDTF">2025-11-03T14:07:00Z</dcterms:modified>
</cp:coreProperties>
</file>