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F43FB9" w14:textId="77777777" w:rsidR="00E8622B" w:rsidRDefault="00122BEF" w:rsidP="00E8622B">
      <w:pPr>
        <w:pBdr>
          <w:top w:val="single" w:sz="18" w:space="1" w:color="auto"/>
          <w:left w:val="single" w:sz="18" w:space="1" w:color="auto"/>
          <w:bottom w:val="single" w:sz="18" w:space="1" w:color="auto"/>
          <w:right w:val="single" w:sz="18" w:space="1" w:color="auto"/>
        </w:pBdr>
        <w:shd w:val="pct25" w:color="auto" w:fill="auto"/>
        <w:ind w:left="360" w:right="-16"/>
        <w:jc w:val="both"/>
        <w:rPr>
          <w:rFonts w:ascii="PT Sans" w:hAnsi="PT Sans" w:cs="Arial"/>
          <w:b/>
          <w:bCs/>
        </w:rPr>
      </w:pPr>
      <w:r w:rsidRPr="00EE7BEB">
        <w:rPr>
          <w:rFonts w:ascii="PT Sans" w:hAnsi="PT Sans" w:cs="Arial"/>
          <w:b/>
        </w:rPr>
        <w:t>Pos</w:t>
      </w:r>
      <w:r w:rsidR="005960AF">
        <w:rPr>
          <w:rFonts w:ascii="PT Sans" w:hAnsi="PT Sans" w:cs="Arial"/>
          <w:b/>
        </w:rPr>
        <w:t>ition</w:t>
      </w:r>
      <w:r w:rsidRPr="00EE7BEB">
        <w:rPr>
          <w:rFonts w:ascii="PT Sans" w:hAnsi="PT Sans" w:cs="Arial"/>
          <w:b/>
        </w:rPr>
        <w:t xml:space="preserve"> </w:t>
      </w:r>
      <w:r w:rsidR="005960AF">
        <w:rPr>
          <w:rFonts w:ascii="PT Sans" w:hAnsi="PT Sans" w:cs="Arial"/>
          <w:b/>
        </w:rPr>
        <w:t xml:space="preserve">/ Job </w:t>
      </w:r>
      <w:r w:rsidRPr="00EE7BEB">
        <w:rPr>
          <w:rFonts w:ascii="PT Sans" w:hAnsi="PT Sans" w:cs="Arial"/>
          <w:b/>
        </w:rPr>
        <w:t>Title:</w:t>
      </w:r>
      <w:r w:rsidR="00053C4C">
        <w:rPr>
          <w:rFonts w:ascii="PT Sans" w:hAnsi="PT Sans" w:cs="Arial"/>
          <w:b/>
        </w:rPr>
        <w:t xml:space="preserve"> </w:t>
      </w:r>
      <w:r w:rsidR="00C938DA">
        <w:rPr>
          <w:rFonts w:ascii="PT Sans" w:hAnsi="PT Sans" w:cs="Arial"/>
          <w:b/>
        </w:rPr>
        <w:tab/>
      </w:r>
      <w:r w:rsidR="00C938DA">
        <w:rPr>
          <w:rFonts w:ascii="PT Sans" w:hAnsi="PT Sans" w:cs="Arial"/>
          <w:b/>
        </w:rPr>
        <w:tab/>
      </w:r>
      <w:r w:rsidR="00C938DA">
        <w:rPr>
          <w:rFonts w:ascii="PT Sans" w:hAnsi="PT Sans" w:cs="Arial"/>
          <w:b/>
        </w:rPr>
        <w:tab/>
      </w:r>
      <w:r w:rsidR="00782BF6">
        <w:rPr>
          <w:rFonts w:ascii="PT Sans" w:hAnsi="PT Sans" w:cs="Arial"/>
          <w:b/>
        </w:rPr>
        <w:t>Duty</w:t>
      </w:r>
      <w:r w:rsidR="00B13005">
        <w:rPr>
          <w:rFonts w:ascii="PT Sans" w:hAnsi="PT Sans" w:cs="Arial"/>
          <w:b/>
        </w:rPr>
        <w:t xml:space="preserve"> Supervisor (Chapel Gate)</w:t>
      </w:r>
      <w:r w:rsidR="00E8622B">
        <w:rPr>
          <w:rFonts w:ascii="PT Sans" w:hAnsi="PT Sans" w:cs="Arial"/>
          <w:b/>
        </w:rPr>
        <w:t xml:space="preserve"> </w:t>
      </w:r>
      <w:r w:rsidR="00E8622B" w:rsidRPr="00E8622B">
        <w:rPr>
          <w:rFonts w:ascii="PT Sans" w:hAnsi="PT Sans" w:cs="Arial"/>
          <w:b/>
          <w:bCs/>
        </w:rPr>
        <w:t>(Part Time, x2 Positions Available)</w:t>
      </w:r>
    </w:p>
    <w:p w14:paraId="4F77A5BD" w14:textId="77777777" w:rsidR="00E8622B" w:rsidRDefault="00E8622B" w:rsidP="00E8622B">
      <w:pPr>
        <w:pBdr>
          <w:top w:val="single" w:sz="18" w:space="1" w:color="auto"/>
          <w:left w:val="single" w:sz="18" w:space="1" w:color="auto"/>
          <w:bottom w:val="single" w:sz="18" w:space="1" w:color="auto"/>
          <w:right w:val="single" w:sz="18" w:space="1" w:color="auto"/>
        </w:pBdr>
        <w:shd w:val="pct25" w:color="auto" w:fill="auto"/>
        <w:ind w:left="360" w:right="-16"/>
        <w:jc w:val="both"/>
        <w:rPr>
          <w:rFonts w:ascii="PT Sans" w:hAnsi="PT Sans" w:cs="Arial"/>
          <w:b/>
          <w:bCs/>
        </w:rPr>
      </w:pPr>
    </w:p>
    <w:p w14:paraId="6A1F4C04" w14:textId="213AAB10" w:rsidR="00E8622B" w:rsidRPr="00E8622B" w:rsidRDefault="00E8622B" w:rsidP="00E8622B">
      <w:pPr>
        <w:pBdr>
          <w:top w:val="single" w:sz="18" w:space="1" w:color="auto"/>
          <w:left w:val="single" w:sz="18" w:space="1" w:color="auto"/>
          <w:bottom w:val="single" w:sz="18" w:space="1" w:color="auto"/>
          <w:right w:val="single" w:sz="18" w:space="1" w:color="auto"/>
        </w:pBdr>
        <w:shd w:val="pct25" w:color="auto" w:fill="auto"/>
        <w:ind w:left="360" w:right="-16"/>
        <w:jc w:val="both"/>
        <w:rPr>
          <w:rFonts w:ascii="PT Sans" w:hAnsi="PT Sans" w:cs="Arial"/>
          <w:b/>
          <w:bCs/>
        </w:rPr>
      </w:pPr>
      <w:r>
        <w:rPr>
          <w:rFonts w:ascii="PT Sans" w:hAnsi="PT Sans" w:cs="Arial"/>
          <w:b/>
          <w:bCs/>
        </w:rPr>
        <w:t>Ref:                                                         171</w:t>
      </w:r>
    </w:p>
    <w:p w14:paraId="295D7308" w14:textId="77777777" w:rsidR="00122BEF" w:rsidRPr="00EE7BEB" w:rsidRDefault="00122BEF" w:rsidP="00E8622B">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p>
    <w:p w14:paraId="7C2D1EA2" w14:textId="340A2FC5" w:rsidR="00122BEF" w:rsidRPr="00EE7BEB" w:rsidRDefault="00122BEF" w:rsidP="00E8622B">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color w:val="FF0000"/>
        </w:rPr>
      </w:pPr>
      <w:r w:rsidRPr="00EE7BEB">
        <w:rPr>
          <w:rFonts w:ascii="PT Sans" w:hAnsi="PT Sans" w:cs="Arial"/>
          <w:b/>
        </w:rPr>
        <w:t>Location</w:t>
      </w:r>
      <w:r w:rsidR="00B32417">
        <w:rPr>
          <w:rFonts w:ascii="PT Sans" w:hAnsi="PT Sans" w:cs="Arial"/>
          <w:b/>
        </w:rPr>
        <w:t>/Building</w:t>
      </w:r>
      <w:r w:rsidRPr="00EE7BEB">
        <w:rPr>
          <w:rFonts w:ascii="PT Sans" w:hAnsi="PT Sans" w:cs="Arial"/>
          <w:b/>
        </w:rPr>
        <w:t xml:space="preserve">: </w:t>
      </w:r>
      <w:r w:rsidR="00B32417">
        <w:rPr>
          <w:rFonts w:ascii="PT Sans" w:hAnsi="PT Sans" w:cs="Arial"/>
          <w:b/>
        </w:rPr>
        <w:tab/>
      </w:r>
      <w:r w:rsidR="003B51D6">
        <w:rPr>
          <w:rFonts w:ascii="PT Sans" w:hAnsi="PT Sans" w:cs="Arial"/>
          <w:b/>
        </w:rPr>
        <w:tab/>
      </w:r>
      <w:r w:rsidR="003B51D6">
        <w:rPr>
          <w:rFonts w:ascii="PT Sans" w:hAnsi="PT Sans" w:cs="Arial"/>
          <w:b/>
        </w:rPr>
        <w:tab/>
      </w:r>
      <w:r w:rsidR="0004388A">
        <w:rPr>
          <w:rFonts w:ascii="PT Sans" w:hAnsi="PT Sans" w:cs="Arial"/>
          <w:b/>
        </w:rPr>
        <w:t>BU Sports Campus, Chapel Gate</w:t>
      </w:r>
      <w:r w:rsidRPr="00EE7BEB">
        <w:rPr>
          <w:rFonts w:ascii="PT Sans" w:hAnsi="PT Sans" w:cs="Arial"/>
          <w:b/>
        </w:rPr>
        <w:tab/>
      </w:r>
      <w:r w:rsidRPr="00EE7BEB">
        <w:rPr>
          <w:rFonts w:ascii="PT Sans" w:hAnsi="PT Sans" w:cs="Arial"/>
          <w:b/>
        </w:rPr>
        <w:tab/>
      </w:r>
      <w:r w:rsidRPr="00EE7BEB">
        <w:rPr>
          <w:rFonts w:ascii="PT Sans" w:hAnsi="PT Sans" w:cs="Arial"/>
          <w:b/>
        </w:rPr>
        <w:tab/>
      </w:r>
    </w:p>
    <w:p w14:paraId="69FD30DF" w14:textId="77777777" w:rsidR="00122BEF" w:rsidRPr="00EE7BEB" w:rsidRDefault="00122BEF" w:rsidP="00E8622B">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p>
    <w:p w14:paraId="3148DD50" w14:textId="3D40D5BE" w:rsidR="00122BEF" w:rsidRPr="00EE7BEB" w:rsidRDefault="00DD4CE3" w:rsidP="00E8622B">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r w:rsidRPr="00EE7BEB">
        <w:rPr>
          <w:rFonts w:ascii="PT Sans" w:hAnsi="PT Sans" w:cs="Arial"/>
          <w:b/>
        </w:rPr>
        <w:t>Faculty</w:t>
      </w:r>
      <w:r w:rsidR="00122BEF" w:rsidRPr="00EE7BEB">
        <w:rPr>
          <w:rFonts w:ascii="PT Sans" w:hAnsi="PT Sans" w:cs="Arial"/>
          <w:b/>
        </w:rPr>
        <w:t>/Professional Service:</w:t>
      </w:r>
      <w:r w:rsidR="00122BEF" w:rsidRPr="00EE7BEB">
        <w:rPr>
          <w:rFonts w:ascii="PT Sans" w:hAnsi="PT Sans" w:cs="Arial"/>
          <w:b/>
        </w:rPr>
        <w:tab/>
      </w:r>
      <w:r w:rsidR="003B51D6">
        <w:rPr>
          <w:rFonts w:ascii="PT Sans" w:hAnsi="PT Sans" w:cs="Arial"/>
          <w:b/>
        </w:rPr>
        <w:tab/>
      </w:r>
      <w:r w:rsidR="00053C4C">
        <w:rPr>
          <w:rFonts w:ascii="PT Sans" w:hAnsi="PT Sans" w:cs="Arial"/>
          <w:b/>
        </w:rPr>
        <w:t xml:space="preserve">Student Services </w:t>
      </w:r>
    </w:p>
    <w:p w14:paraId="535F1B08" w14:textId="77777777" w:rsidR="00122BEF" w:rsidRPr="00EE7BEB" w:rsidRDefault="00122BEF" w:rsidP="00E8622B">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p>
    <w:p w14:paraId="029CDB00" w14:textId="34DF965E" w:rsidR="00122BEF" w:rsidRPr="00EE7BEB" w:rsidRDefault="00122BEF" w:rsidP="00E8622B">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r w:rsidRPr="00EE7BEB">
        <w:rPr>
          <w:rFonts w:ascii="PT Sans" w:hAnsi="PT Sans" w:cs="Arial"/>
          <w:b/>
        </w:rPr>
        <w:t>Group/Section:</w:t>
      </w:r>
      <w:r w:rsidR="00053C4C">
        <w:rPr>
          <w:rFonts w:ascii="PT Sans" w:hAnsi="PT Sans" w:cs="Arial"/>
          <w:b/>
        </w:rPr>
        <w:t xml:space="preserve"> </w:t>
      </w:r>
      <w:r w:rsidR="003B51D6">
        <w:rPr>
          <w:rFonts w:ascii="PT Sans" w:hAnsi="PT Sans" w:cs="Arial"/>
          <w:b/>
        </w:rPr>
        <w:tab/>
      </w:r>
      <w:r w:rsidR="003B51D6">
        <w:rPr>
          <w:rFonts w:ascii="PT Sans" w:hAnsi="PT Sans" w:cs="Arial"/>
          <w:b/>
        </w:rPr>
        <w:tab/>
      </w:r>
      <w:r w:rsidR="003B51D6">
        <w:rPr>
          <w:rFonts w:ascii="PT Sans" w:hAnsi="PT Sans" w:cs="Arial"/>
          <w:b/>
        </w:rPr>
        <w:tab/>
      </w:r>
      <w:r w:rsidR="0004388A">
        <w:rPr>
          <w:rFonts w:ascii="PT Sans" w:hAnsi="PT Sans" w:cs="Arial"/>
          <w:b/>
        </w:rPr>
        <w:t>Sport and Culture</w:t>
      </w:r>
      <w:r w:rsidR="00053C4C">
        <w:rPr>
          <w:rFonts w:ascii="PT Sans" w:hAnsi="PT Sans" w:cs="Arial"/>
          <w:b/>
        </w:rPr>
        <w:t xml:space="preserve"> </w:t>
      </w:r>
      <w:r w:rsidRPr="00EE7BEB">
        <w:rPr>
          <w:rFonts w:ascii="PT Sans" w:hAnsi="PT Sans" w:cs="Arial"/>
          <w:b/>
        </w:rPr>
        <w:tab/>
      </w:r>
      <w:r w:rsidRPr="00EE7BEB">
        <w:rPr>
          <w:rFonts w:ascii="PT Sans" w:hAnsi="PT Sans" w:cs="Arial"/>
          <w:b/>
        </w:rPr>
        <w:tab/>
      </w:r>
      <w:r w:rsidRPr="00EE7BEB">
        <w:rPr>
          <w:rFonts w:ascii="PT Sans" w:hAnsi="PT Sans" w:cs="Arial"/>
          <w:b/>
        </w:rPr>
        <w:tab/>
      </w:r>
    </w:p>
    <w:p w14:paraId="568A415A" w14:textId="77777777" w:rsidR="00122BEF" w:rsidRPr="00EE7BEB" w:rsidRDefault="00122BEF" w:rsidP="00E8622B">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p>
    <w:p w14:paraId="10F9F5F0" w14:textId="7327CFEC" w:rsidR="00122BEF" w:rsidRPr="00EE7BEB" w:rsidRDefault="00122BEF" w:rsidP="00E8622B">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r w:rsidRPr="00EE7BEB">
        <w:rPr>
          <w:rFonts w:ascii="PT Sans" w:hAnsi="PT Sans" w:cs="Arial"/>
          <w:b/>
        </w:rPr>
        <w:t>Duration if temporary:</w:t>
      </w:r>
      <w:r w:rsidR="0030179F">
        <w:rPr>
          <w:rFonts w:ascii="PT Sans" w:hAnsi="PT Sans" w:cs="Arial"/>
          <w:b/>
        </w:rPr>
        <w:t xml:space="preserve"> </w:t>
      </w:r>
      <w:r w:rsidR="003B51D6">
        <w:rPr>
          <w:rFonts w:ascii="PT Sans" w:hAnsi="PT Sans" w:cs="Arial"/>
          <w:b/>
        </w:rPr>
        <w:tab/>
      </w:r>
      <w:r w:rsidR="003B51D6">
        <w:rPr>
          <w:rFonts w:ascii="PT Sans" w:hAnsi="PT Sans" w:cs="Arial"/>
          <w:b/>
        </w:rPr>
        <w:tab/>
      </w:r>
      <w:r w:rsidR="0030179F">
        <w:rPr>
          <w:rFonts w:ascii="PT Sans" w:hAnsi="PT Sans" w:cs="Arial"/>
          <w:b/>
        </w:rPr>
        <w:t>N/A</w:t>
      </w:r>
      <w:r w:rsidRPr="00EE7BEB">
        <w:rPr>
          <w:rFonts w:ascii="PT Sans" w:hAnsi="PT Sans" w:cs="Arial"/>
          <w:b/>
        </w:rPr>
        <w:tab/>
      </w:r>
    </w:p>
    <w:p w14:paraId="605CB34E" w14:textId="77777777" w:rsidR="00122BEF" w:rsidRPr="00EE7BEB" w:rsidRDefault="00122BEF" w:rsidP="00E8622B">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p>
    <w:p w14:paraId="5F579D3D" w14:textId="5782BA7C" w:rsidR="00122BEF" w:rsidRPr="00EE7BEB" w:rsidRDefault="00122BEF" w:rsidP="00E8622B">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rPr>
      </w:pPr>
      <w:r w:rsidRPr="00EE7BEB">
        <w:rPr>
          <w:rFonts w:ascii="PT Sans" w:hAnsi="PT Sans" w:cs="Arial"/>
          <w:b/>
        </w:rPr>
        <w:t xml:space="preserve">Normal hours per week: </w:t>
      </w:r>
      <w:r w:rsidRPr="00EE7BEB">
        <w:rPr>
          <w:rFonts w:ascii="PT Sans" w:hAnsi="PT Sans" w:cs="Arial"/>
          <w:b/>
        </w:rPr>
        <w:tab/>
      </w:r>
      <w:r w:rsidR="003B51D6">
        <w:rPr>
          <w:rFonts w:ascii="PT Sans" w:hAnsi="PT Sans" w:cs="Arial"/>
          <w:b/>
        </w:rPr>
        <w:tab/>
      </w:r>
      <w:r w:rsidR="0004388A">
        <w:rPr>
          <w:rFonts w:ascii="PT Sans" w:hAnsi="PT Sans" w:cs="Arial"/>
          <w:b/>
        </w:rPr>
        <w:t>3</w:t>
      </w:r>
      <w:r w:rsidR="003B51D6">
        <w:rPr>
          <w:rFonts w:ascii="PT Sans" w:hAnsi="PT Sans" w:cs="Arial"/>
          <w:b/>
        </w:rPr>
        <w:t>0</w:t>
      </w:r>
      <w:r w:rsidRPr="00EE7BEB">
        <w:rPr>
          <w:rFonts w:ascii="PT Sans" w:hAnsi="PT Sans" w:cs="Arial"/>
          <w:b/>
        </w:rPr>
        <w:tab/>
      </w:r>
      <w:r w:rsidRPr="00EE7BEB">
        <w:rPr>
          <w:rFonts w:ascii="PT Sans" w:hAnsi="PT Sans" w:cs="Arial"/>
        </w:rPr>
        <w:tab/>
      </w:r>
      <w:r w:rsidRPr="00EE7BEB">
        <w:rPr>
          <w:rFonts w:ascii="PT Sans" w:hAnsi="PT Sans" w:cs="Arial"/>
        </w:rPr>
        <w:tab/>
      </w:r>
      <w:r w:rsidRPr="00EE7BEB">
        <w:rPr>
          <w:rFonts w:ascii="PT Sans" w:hAnsi="PT Sans" w:cs="Arial"/>
        </w:rPr>
        <w:tab/>
      </w:r>
      <w:r w:rsidRPr="00EE7BEB">
        <w:rPr>
          <w:rFonts w:ascii="PT Sans" w:hAnsi="PT Sans" w:cs="Arial"/>
        </w:rPr>
        <w:tab/>
      </w:r>
      <w:r w:rsidRPr="00EE7BEB">
        <w:rPr>
          <w:rFonts w:ascii="PT Sans" w:hAnsi="PT Sans" w:cs="Arial"/>
        </w:rPr>
        <w:tab/>
      </w:r>
    </w:p>
    <w:p w14:paraId="3F380833" w14:textId="77777777" w:rsidR="00122BEF" w:rsidRDefault="00122BEF" w:rsidP="00E8622B">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bookmarkStart w:id="0" w:name="OLE_LINK3"/>
      <w:r w:rsidRPr="00EE7BEB">
        <w:rPr>
          <w:rFonts w:ascii="PT Sans" w:hAnsi="PT Sans" w:cs="Arial"/>
          <w:b/>
        </w:rPr>
        <w:t xml:space="preserve">(Some flexibility will be required </w:t>
      </w:r>
      <w:proofErr w:type="gramStart"/>
      <w:r w:rsidRPr="00EE7BEB">
        <w:rPr>
          <w:rFonts w:ascii="PT Sans" w:hAnsi="PT Sans" w:cs="Arial"/>
          <w:b/>
        </w:rPr>
        <w:t>in order to</w:t>
      </w:r>
      <w:proofErr w:type="gramEnd"/>
      <w:r w:rsidRPr="00EE7BEB">
        <w:rPr>
          <w:rFonts w:ascii="PT Sans" w:hAnsi="PT Sans" w:cs="Arial"/>
          <w:b/>
        </w:rPr>
        <w:t xml:space="preserve"> ensure that key time scales and deadlines are met)</w:t>
      </w:r>
      <w:bookmarkEnd w:id="0"/>
      <w:r w:rsidRPr="00EE7BEB">
        <w:rPr>
          <w:rFonts w:ascii="PT Sans" w:hAnsi="PT Sans" w:cs="Arial"/>
          <w:b/>
        </w:rPr>
        <w:t>.</w:t>
      </w:r>
    </w:p>
    <w:p w14:paraId="639F5A9A" w14:textId="77777777" w:rsidR="00122BEF" w:rsidRPr="00EE7BEB" w:rsidRDefault="00122BEF" w:rsidP="00E8622B">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p>
    <w:p w14:paraId="11F07B9B" w14:textId="47C0033F" w:rsidR="00122BEF" w:rsidRPr="00EE7BEB" w:rsidRDefault="00122BEF" w:rsidP="00E8622B">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lang w:val="sv-SE"/>
        </w:rPr>
      </w:pPr>
      <w:r w:rsidRPr="00EE7BEB">
        <w:rPr>
          <w:rFonts w:ascii="PT Sans" w:hAnsi="PT Sans" w:cs="Arial"/>
          <w:b/>
          <w:lang w:val="sv-SE"/>
        </w:rPr>
        <w:t>Grade:</w:t>
      </w:r>
      <w:r w:rsidRPr="00EE7BEB">
        <w:rPr>
          <w:rFonts w:ascii="PT Sans" w:hAnsi="PT Sans" w:cs="Arial"/>
          <w:b/>
          <w:lang w:val="sv-SE"/>
        </w:rPr>
        <w:tab/>
      </w:r>
      <w:r w:rsidR="003B51D6">
        <w:rPr>
          <w:rFonts w:ascii="PT Sans" w:hAnsi="PT Sans" w:cs="Arial"/>
          <w:b/>
          <w:lang w:val="sv-SE"/>
        </w:rPr>
        <w:tab/>
      </w:r>
      <w:r w:rsidR="003B51D6">
        <w:rPr>
          <w:rFonts w:ascii="PT Sans" w:hAnsi="PT Sans" w:cs="Arial"/>
          <w:b/>
          <w:lang w:val="sv-SE"/>
        </w:rPr>
        <w:tab/>
      </w:r>
      <w:r w:rsidR="003B51D6">
        <w:rPr>
          <w:rFonts w:ascii="PT Sans" w:hAnsi="PT Sans" w:cs="Arial"/>
          <w:b/>
          <w:lang w:val="sv-SE"/>
        </w:rPr>
        <w:tab/>
      </w:r>
      <w:r w:rsidR="003B51D6">
        <w:rPr>
          <w:rFonts w:ascii="PT Sans" w:hAnsi="PT Sans" w:cs="Arial"/>
          <w:b/>
          <w:lang w:val="sv-SE"/>
        </w:rPr>
        <w:tab/>
      </w:r>
      <w:r w:rsidR="00782BF6">
        <w:rPr>
          <w:rFonts w:ascii="PT Sans" w:hAnsi="PT Sans" w:cs="Arial"/>
          <w:b/>
          <w:lang w:val="sv-SE"/>
        </w:rPr>
        <w:t>3</w:t>
      </w:r>
      <w:r w:rsidRPr="00EE7BEB">
        <w:rPr>
          <w:rFonts w:ascii="PT Sans" w:hAnsi="PT Sans" w:cs="Arial"/>
          <w:b/>
          <w:lang w:val="sv-SE"/>
        </w:rPr>
        <w:tab/>
      </w:r>
      <w:r w:rsidRPr="00EE7BEB">
        <w:rPr>
          <w:rFonts w:ascii="PT Sans" w:hAnsi="PT Sans" w:cs="Arial"/>
          <w:b/>
          <w:lang w:val="sv-SE"/>
        </w:rPr>
        <w:tab/>
      </w:r>
      <w:r w:rsidRPr="00EE7BEB">
        <w:rPr>
          <w:rFonts w:ascii="PT Sans" w:hAnsi="PT Sans" w:cs="Arial"/>
          <w:lang w:val="sv-SE"/>
        </w:rPr>
        <w:tab/>
      </w:r>
    </w:p>
    <w:p w14:paraId="51C29E82" w14:textId="77777777" w:rsidR="00122BEF" w:rsidRPr="00EE7BEB" w:rsidRDefault="00122BEF" w:rsidP="00E8622B">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lang w:val="sv-SE"/>
        </w:rPr>
      </w:pPr>
    </w:p>
    <w:p w14:paraId="3247B9B8" w14:textId="434CEF9B" w:rsidR="00122BEF" w:rsidRPr="00EE7BEB" w:rsidRDefault="00122BEF" w:rsidP="00E8622B">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r w:rsidRPr="00EE7BEB">
        <w:rPr>
          <w:rFonts w:ascii="PT Sans" w:hAnsi="PT Sans" w:cs="Arial"/>
          <w:b/>
        </w:rPr>
        <w:t>Accountable to:</w:t>
      </w:r>
      <w:r w:rsidR="00053C4C">
        <w:rPr>
          <w:rFonts w:ascii="PT Sans" w:hAnsi="PT Sans" w:cs="Arial"/>
          <w:b/>
        </w:rPr>
        <w:t xml:space="preserve"> </w:t>
      </w:r>
      <w:r w:rsidR="003B51D6">
        <w:rPr>
          <w:rFonts w:ascii="PT Sans" w:hAnsi="PT Sans" w:cs="Arial"/>
          <w:b/>
        </w:rPr>
        <w:tab/>
      </w:r>
      <w:r w:rsidR="003B51D6">
        <w:rPr>
          <w:rFonts w:ascii="PT Sans" w:hAnsi="PT Sans" w:cs="Arial"/>
          <w:b/>
        </w:rPr>
        <w:tab/>
      </w:r>
      <w:r w:rsidR="003B51D6">
        <w:rPr>
          <w:rFonts w:ascii="PT Sans" w:hAnsi="PT Sans" w:cs="Arial"/>
          <w:b/>
        </w:rPr>
        <w:tab/>
      </w:r>
      <w:r w:rsidR="00782BF6">
        <w:rPr>
          <w:rFonts w:ascii="PT Sans" w:hAnsi="PT Sans" w:cs="Arial"/>
          <w:b/>
        </w:rPr>
        <w:t xml:space="preserve">Duty </w:t>
      </w:r>
      <w:r w:rsidR="00B13005">
        <w:rPr>
          <w:rFonts w:ascii="PT Sans" w:hAnsi="PT Sans" w:cs="Arial"/>
          <w:b/>
        </w:rPr>
        <w:t>Manager (</w:t>
      </w:r>
      <w:r w:rsidR="0004388A">
        <w:rPr>
          <w:rFonts w:ascii="PT Sans" w:hAnsi="PT Sans" w:cs="Arial"/>
          <w:b/>
        </w:rPr>
        <w:t>Chapel Gate</w:t>
      </w:r>
      <w:r w:rsidR="00B13005">
        <w:rPr>
          <w:rFonts w:ascii="PT Sans" w:hAnsi="PT Sans" w:cs="Arial"/>
          <w:b/>
        </w:rPr>
        <w:t>)</w:t>
      </w:r>
      <w:r w:rsidRPr="00EE7BEB">
        <w:rPr>
          <w:rFonts w:ascii="PT Sans" w:hAnsi="PT Sans" w:cs="Arial"/>
          <w:b/>
        </w:rPr>
        <w:tab/>
      </w:r>
    </w:p>
    <w:p w14:paraId="04AC8F2E" w14:textId="77777777" w:rsidR="00122BEF" w:rsidRPr="00EE7BEB" w:rsidRDefault="00122BEF" w:rsidP="00E8622B">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p>
    <w:p w14:paraId="6AFD8830" w14:textId="2FDA612D" w:rsidR="00122BEF" w:rsidRPr="00EE7BEB" w:rsidRDefault="00122BEF" w:rsidP="00E8622B">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r w:rsidRPr="00EE7BEB">
        <w:rPr>
          <w:rFonts w:ascii="PT Sans" w:hAnsi="PT Sans" w:cs="Arial"/>
          <w:b/>
        </w:rPr>
        <w:t>Responsible for or supervises:</w:t>
      </w:r>
      <w:r w:rsidR="00053C4C">
        <w:rPr>
          <w:rFonts w:ascii="PT Sans" w:hAnsi="PT Sans" w:cs="Arial"/>
          <w:b/>
        </w:rPr>
        <w:t xml:space="preserve"> </w:t>
      </w:r>
      <w:r w:rsidR="003B51D6">
        <w:rPr>
          <w:rFonts w:ascii="PT Sans" w:hAnsi="PT Sans" w:cs="Arial"/>
          <w:b/>
        </w:rPr>
        <w:tab/>
      </w:r>
      <w:r w:rsidR="00053C4C">
        <w:rPr>
          <w:rFonts w:ascii="PT Sans" w:hAnsi="PT Sans" w:cs="Arial"/>
          <w:b/>
        </w:rPr>
        <w:t xml:space="preserve">Part time </w:t>
      </w:r>
      <w:r w:rsidR="003B51D6">
        <w:rPr>
          <w:rFonts w:ascii="PT Sans" w:hAnsi="PT Sans" w:cs="Arial"/>
          <w:b/>
        </w:rPr>
        <w:t>S</w:t>
      </w:r>
      <w:r w:rsidR="00053C4C">
        <w:rPr>
          <w:rFonts w:ascii="PT Sans" w:hAnsi="PT Sans" w:cs="Arial"/>
          <w:b/>
        </w:rPr>
        <w:t xml:space="preserve">ports </w:t>
      </w:r>
      <w:r w:rsidR="003B51D6">
        <w:rPr>
          <w:rFonts w:ascii="PT Sans" w:hAnsi="PT Sans" w:cs="Arial"/>
          <w:b/>
        </w:rPr>
        <w:t>A</w:t>
      </w:r>
      <w:r w:rsidR="00053C4C">
        <w:rPr>
          <w:rFonts w:ascii="PT Sans" w:hAnsi="PT Sans" w:cs="Arial"/>
          <w:b/>
        </w:rPr>
        <w:t>ssistants</w:t>
      </w:r>
      <w:r w:rsidR="00B13005">
        <w:rPr>
          <w:rFonts w:ascii="PT Sans" w:hAnsi="PT Sans" w:cs="Arial"/>
          <w:b/>
        </w:rPr>
        <w:t xml:space="preserve"> x5</w:t>
      </w:r>
    </w:p>
    <w:p w14:paraId="1B5E8749" w14:textId="77777777" w:rsidR="00122BEF" w:rsidRPr="00EE7BEB" w:rsidRDefault="00122BEF" w:rsidP="00E8622B">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p>
    <w:p w14:paraId="06352D87" w14:textId="77777777" w:rsidR="00C938DA" w:rsidRPr="00C938DA" w:rsidRDefault="00C938DA" w:rsidP="00E8622B">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b/>
          <w:bCs/>
        </w:rPr>
      </w:pPr>
      <w:r w:rsidRPr="00C938DA">
        <w:rPr>
          <w:rFonts w:ascii="PT Sans" w:hAnsi="PT Sans"/>
          <w:b/>
          <w:bCs/>
        </w:rPr>
        <w:t xml:space="preserve">We are committed to providing a safe environment for all students and staff. This position is required to undertake regulated activity and therefore is exempt from the Rehabilitation of Offenders Act (ROA) 1974 and subject to a satisfactory (enhanced) DBS Disclosure and the requirements of our </w:t>
      </w:r>
      <w:hyperlink r:id="rId10" w:history="1">
        <w:r w:rsidRPr="00C938DA">
          <w:rPr>
            <w:rStyle w:val="Hyperlink"/>
            <w:rFonts w:ascii="PT Sans" w:hAnsi="PT Sans"/>
            <w:b/>
            <w:bCs/>
            <w:color w:val="auto"/>
          </w:rPr>
          <w:t>Safeguarding Policy</w:t>
        </w:r>
      </w:hyperlink>
      <w:r w:rsidRPr="00C938DA">
        <w:rPr>
          <w:rFonts w:ascii="PT Sans" w:hAnsi="PT Sans"/>
          <w:b/>
          <w:bCs/>
        </w:rPr>
        <w:t xml:space="preserve">. </w:t>
      </w:r>
    </w:p>
    <w:p w14:paraId="7687AB2A" w14:textId="4921F352" w:rsidR="00122BEF" w:rsidRPr="003B51D6" w:rsidRDefault="00122BEF" w:rsidP="00E8622B">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r w:rsidRPr="00EE7BEB">
        <w:rPr>
          <w:rFonts w:ascii="PT Sans" w:hAnsi="PT Sans" w:cs="Arial"/>
          <w:b/>
        </w:rPr>
        <w:tab/>
      </w:r>
      <w:r w:rsidRPr="00EE7BEB">
        <w:rPr>
          <w:rFonts w:ascii="PT Sans" w:hAnsi="PT Sans" w:cs="Arial"/>
          <w:b/>
        </w:rPr>
        <w:tab/>
      </w:r>
    </w:p>
    <w:p w14:paraId="4DBE6DE8" w14:textId="77777777" w:rsidR="00A94537" w:rsidRDefault="00A94537" w:rsidP="00E8622B">
      <w:pPr>
        <w:tabs>
          <w:tab w:val="left" w:pos="990"/>
        </w:tabs>
        <w:ind w:right="-16"/>
        <w:jc w:val="both"/>
        <w:rPr>
          <w:rFonts w:ascii="PT Sans" w:hAnsi="PT Sans" w:cs="Arial"/>
        </w:rPr>
      </w:pPr>
    </w:p>
    <w:p w14:paraId="37725743" w14:textId="77777777" w:rsidR="00E8622B" w:rsidRDefault="00E8622B" w:rsidP="00E8622B">
      <w:pPr>
        <w:tabs>
          <w:tab w:val="left" w:pos="990"/>
        </w:tabs>
        <w:ind w:right="-16"/>
        <w:jc w:val="both"/>
        <w:rPr>
          <w:rFonts w:ascii="PT Sans" w:hAnsi="PT Sans" w:cs="Arial"/>
          <w:b/>
          <w:u w:val="single"/>
        </w:rPr>
      </w:pPr>
    </w:p>
    <w:p w14:paraId="1D8B3CAB" w14:textId="4103521F" w:rsidR="00122BEF" w:rsidRPr="00EE7BEB" w:rsidRDefault="00122BEF" w:rsidP="00E8622B">
      <w:pPr>
        <w:tabs>
          <w:tab w:val="left" w:pos="990"/>
        </w:tabs>
        <w:ind w:right="-16"/>
        <w:jc w:val="both"/>
        <w:rPr>
          <w:rFonts w:ascii="PT Sans" w:hAnsi="PT Sans" w:cs="Arial"/>
          <w:i/>
        </w:rPr>
      </w:pPr>
      <w:r w:rsidRPr="00EE7BEB">
        <w:rPr>
          <w:rFonts w:ascii="PT Sans" w:hAnsi="PT Sans" w:cs="Arial"/>
          <w:b/>
          <w:u w:val="single"/>
        </w:rPr>
        <w:t>Job Purpose</w:t>
      </w:r>
      <w:r w:rsidRPr="00EE7BEB">
        <w:rPr>
          <w:rFonts w:ascii="PT Sans" w:hAnsi="PT Sans" w:cs="Arial"/>
        </w:rPr>
        <w:t xml:space="preserve">   </w:t>
      </w:r>
    </w:p>
    <w:p w14:paraId="01A3285E" w14:textId="77777777" w:rsidR="00122BEF" w:rsidRPr="00EE7BEB" w:rsidRDefault="00122BEF" w:rsidP="00E8622B">
      <w:pPr>
        <w:tabs>
          <w:tab w:val="left" w:pos="990"/>
        </w:tabs>
        <w:ind w:left="360" w:right="-16"/>
        <w:jc w:val="both"/>
        <w:rPr>
          <w:rFonts w:ascii="PT Sans" w:hAnsi="PT Sans" w:cs="Arial"/>
        </w:rPr>
      </w:pPr>
    </w:p>
    <w:p w14:paraId="642D9647" w14:textId="77777777" w:rsidR="00B13005" w:rsidRDefault="0031495E" w:rsidP="00E8622B">
      <w:pPr>
        <w:pStyle w:val="Numberlist"/>
        <w:numPr>
          <w:ilvl w:val="0"/>
          <w:numId w:val="0"/>
        </w:numPr>
        <w:rPr>
          <w:rFonts w:ascii="PT Sans" w:hAnsi="PT Sans" w:cs="Calibri"/>
          <w:sz w:val="20"/>
        </w:rPr>
      </w:pPr>
      <w:r w:rsidRPr="00301532">
        <w:rPr>
          <w:rFonts w:ascii="PT Sans" w:hAnsi="PT Sans" w:cs="Calibri"/>
          <w:sz w:val="20"/>
        </w:rPr>
        <w:t>BU purchased the 65-acre Chapel Gate site in July 2019</w:t>
      </w:r>
      <w:r>
        <w:rPr>
          <w:rFonts w:ascii="PT Sans" w:hAnsi="PT Sans" w:cs="Calibri"/>
          <w:sz w:val="20"/>
        </w:rPr>
        <w:t>, and has since made and committed to significant improvements and development of the site</w:t>
      </w:r>
      <w:r w:rsidRPr="00301532">
        <w:rPr>
          <w:rFonts w:ascii="PT Sans" w:hAnsi="PT Sans" w:cs="Calibri"/>
          <w:sz w:val="20"/>
        </w:rPr>
        <w:t xml:space="preserve">.  We are now looking to expand the operational staff team for enhanced customer service and operational needs. </w:t>
      </w:r>
    </w:p>
    <w:p w14:paraId="3621F089" w14:textId="6A5E36A6" w:rsidR="00B13005" w:rsidRDefault="00B13005" w:rsidP="00E8622B">
      <w:pPr>
        <w:pStyle w:val="DefaultText"/>
        <w:tabs>
          <w:tab w:val="left" w:pos="990"/>
        </w:tabs>
        <w:ind w:right="5"/>
        <w:jc w:val="both"/>
        <w:rPr>
          <w:rFonts w:ascii="PT Sans" w:hAnsi="PT Sans" w:cs="Arial"/>
          <w:sz w:val="20"/>
        </w:rPr>
      </w:pPr>
      <w:r>
        <w:rPr>
          <w:rFonts w:ascii="PT Sans" w:hAnsi="PT Sans" w:cs="Arial"/>
          <w:sz w:val="20"/>
        </w:rPr>
        <w:t xml:space="preserve">The </w:t>
      </w:r>
      <w:r w:rsidR="00782BF6">
        <w:rPr>
          <w:rFonts w:ascii="PT Sans" w:hAnsi="PT Sans" w:cs="Arial"/>
          <w:sz w:val="20"/>
        </w:rPr>
        <w:t>Duty</w:t>
      </w:r>
      <w:r>
        <w:rPr>
          <w:rFonts w:ascii="PT Sans" w:hAnsi="PT Sans" w:cs="Arial"/>
          <w:sz w:val="20"/>
        </w:rPr>
        <w:t xml:space="preserve"> Supervisor will work</w:t>
      </w:r>
      <w:r w:rsidRPr="00DF5ADF">
        <w:rPr>
          <w:rFonts w:ascii="PT Sans" w:hAnsi="PT Sans" w:cs="Arial"/>
          <w:sz w:val="20"/>
        </w:rPr>
        <w:t xml:space="preserve"> on a regular shift basis </w:t>
      </w:r>
      <w:r>
        <w:rPr>
          <w:rFonts w:ascii="PT Sans" w:hAnsi="PT Sans" w:cs="Arial"/>
          <w:sz w:val="20"/>
        </w:rPr>
        <w:t xml:space="preserve">over seven days ensuring the </w:t>
      </w:r>
      <w:r w:rsidRPr="00DF5ADF">
        <w:rPr>
          <w:rFonts w:ascii="PT Sans" w:hAnsi="PT Sans"/>
          <w:sz w:val="20"/>
        </w:rPr>
        <w:t>effective delivery of</w:t>
      </w:r>
      <w:r w:rsidRPr="00DF5ADF">
        <w:rPr>
          <w:rFonts w:ascii="PT Sans" w:hAnsi="PT Sans" w:cs="Arial"/>
          <w:sz w:val="20"/>
        </w:rPr>
        <w:t xml:space="preserve"> </w:t>
      </w:r>
      <w:r w:rsidRPr="00DF5ADF">
        <w:rPr>
          <w:rFonts w:ascii="PT Sans" w:hAnsi="PT Sans"/>
          <w:sz w:val="20"/>
        </w:rPr>
        <w:t xml:space="preserve">services </w:t>
      </w:r>
      <w:r>
        <w:rPr>
          <w:rFonts w:ascii="PT Sans" w:hAnsi="PT Sans"/>
          <w:sz w:val="20"/>
        </w:rPr>
        <w:t>at Chapel Gate</w:t>
      </w:r>
      <w:r w:rsidRPr="00DF5ADF">
        <w:rPr>
          <w:rFonts w:ascii="PT Sans" w:hAnsi="PT Sans" w:cs="Arial"/>
          <w:sz w:val="20"/>
        </w:rPr>
        <w:t xml:space="preserve">. The post holder will </w:t>
      </w:r>
      <w:r>
        <w:rPr>
          <w:rFonts w:ascii="PT Sans" w:hAnsi="PT Sans" w:cs="Arial"/>
          <w:sz w:val="20"/>
        </w:rPr>
        <w:t xml:space="preserve">ensure the efficient running of the facility and will support the </w:t>
      </w:r>
      <w:r w:rsidRPr="00B13005">
        <w:rPr>
          <w:rFonts w:ascii="PT Sans" w:hAnsi="PT Sans" w:cs="Arial"/>
          <w:sz w:val="20"/>
        </w:rPr>
        <w:t xml:space="preserve">Operations Manager across all of areas.  This will include operational tasks, health &amp; safety and social media.  </w:t>
      </w:r>
    </w:p>
    <w:p w14:paraId="08B22746" w14:textId="5796254D" w:rsidR="00B13005" w:rsidRPr="00DF5ADF" w:rsidRDefault="00B13005" w:rsidP="00E8622B">
      <w:pPr>
        <w:pStyle w:val="DefaultText"/>
        <w:tabs>
          <w:tab w:val="left" w:pos="990"/>
        </w:tabs>
        <w:ind w:right="5"/>
        <w:jc w:val="both"/>
        <w:rPr>
          <w:rFonts w:ascii="PT Sans" w:hAnsi="PT Sans" w:cs="Arial"/>
          <w:sz w:val="20"/>
        </w:rPr>
      </w:pPr>
      <w:r w:rsidRPr="00BB10C4">
        <w:rPr>
          <w:rFonts w:ascii="PT Sans" w:hAnsi="PT Sans" w:cs="Calibri"/>
          <w:sz w:val="20"/>
        </w:rPr>
        <w:t>We must ensure we are fulfilling our requirements to the various tenants, leaseholders and sections on site to ensure Chapel Gate remains a quality hub of community sport in the BCP conurbation.</w:t>
      </w:r>
    </w:p>
    <w:p w14:paraId="48750AAE" w14:textId="77777777" w:rsidR="00BB10C4" w:rsidRDefault="00BB10C4" w:rsidP="00E8622B">
      <w:pPr>
        <w:tabs>
          <w:tab w:val="left" w:pos="990"/>
        </w:tabs>
        <w:ind w:right="-16"/>
        <w:jc w:val="both"/>
        <w:rPr>
          <w:rFonts w:ascii="PT Sans" w:hAnsi="PT Sans" w:cs="Arial"/>
          <w:b/>
          <w:u w:val="single"/>
        </w:rPr>
      </w:pPr>
    </w:p>
    <w:p w14:paraId="3771140F" w14:textId="371F57B8" w:rsidR="00B13005" w:rsidRDefault="00122BEF" w:rsidP="00E8622B">
      <w:pPr>
        <w:tabs>
          <w:tab w:val="left" w:pos="990"/>
        </w:tabs>
        <w:ind w:right="-16"/>
        <w:jc w:val="both"/>
        <w:rPr>
          <w:rFonts w:ascii="PT Sans" w:hAnsi="PT Sans" w:cs="Arial"/>
          <w:b/>
          <w:u w:val="single"/>
        </w:rPr>
      </w:pPr>
      <w:r w:rsidRPr="00EE7BEB">
        <w:rPr>
          <w:rFonts w:ascii="PT Sans" w:hAnsi="PT Sans" w:cs="Arial"/>
          <w:b/>
          <w:u w:val="single"/>
        </w:rPr>
        <w:t>Main Responsibilities</w:t>
      </w:r>
      <w:r w:rsidRPr="00531DF5">
        <w:rPr>
          <w:rFonts w:ascii="PT Sans" w:hAnsi="PT Sans" w:cs="Arial"/>
          <w:b/>
          <w:u w:val="single"/>
        </w:rPr>
        <w:t xml:space="preserve"> </w:t>
      </w:r>
    </w:p>
    <w:p w14:paraId="3D12C623" w14:textId="77777777" w:rsidR="00B13005" w:rsidRDefault="00B13005" w:rsidP="00E8622B">
      <w:pPr>
        <w:tabs>
          <w:tab w:val="left" w:pos="990"/>
        </w:tabs>
        <w:ind w:right="-16"/>
        <w:jc w:val="both"/>
        <w:rPr>
          <w:rFonts w:ascii="PT Sans" w:hAnsi="PT Sans" w:cs="Arial"/>
          <w:b/>
          <w:u w:val="single"/>
        </w:rPr>
      </w:pPr>
    </w:p>
    <w:p w14:paraId="48FDD95C" w14:textId="226B4858" w:rsidR="00B13005" w:rsidRPr="00DF5ADF" w:rsidRDefault="00B13005" w:rsidP="00E8622B">
      <w:pPr>
        <w:pStyle w:val="indent"/>
        <w:numPr>
          <w:ilvl w:val="0"/>
          <w:numId w:val="23"/>
        </w:numPr>
        <w:snapToGrid/>
        <w:rPr>
          <w:rFonts w:ascii="PT Sans" w:hAnsi="PT Sans" w:cs="Arial"/>
          <w:sz w:val="20"/>
        </w:rPr>
      </w:pPr>
      <w:r>
        <w:rPr>
          <w:rFonts w:ascii="PT Sans" w:hAnsi="PT Sans" w:cs="Arial"/>
          <w:sz w:val="20"/>
        </w:rPr>
        <w:t>Take sole</w:t>
      </w:r>
      <w:r w:rsidRPr="00DF5ADF">
        <w:rPr>
          <w:rFonts w:ascii="PT Sans" w:hAnsi="PT Sans" w:cs="Arial"/>
          <w:sz w:val="20"/>
        </w:rPr>
        <w:t xml:space="preserve"> responsibi</w:t>
      </w:r>
      <w:r>
        <w:rPr>
          <w:rFonts w:ascii="PT Sans" w:hAnsi="PT Sans" w:cs="Arial"/>
          <w:sz w:val="20"/>
        </w:rPr>
        <w:t>lity</w:t>
      </w:r>
      <w:r w:rsidRPr="00DF5ADF">
        <w:rPr>
          <w:rFonts w:ascii="PT Sans" w:hAnsi="PT Sans" w:cs="Arial"/>
          <w:sz w:val="20"/>
        </w:rPr>
        <w:t xml:space="preserve"> for all sports facilities and associated areas whilst on shift and ensuring they are safe and ready to use at all times. </w:t>
      </w:r>
      <w:r>
        <w:rPr>
          <w:rFonts w:ascii="PT Sans" w:hAnsi="PT Sans" w:cs="Arial"/>
          <w:sz w:val="20"/>
        </w:rPr>
        <w:t xml:space="preserve">To ensure the sports facilities operate safely in line with H&amp;S requirements whilst maintaining operational efficiency.  At Chapel Gate, over the </w:t>
      </w:r>
      <w:r w:rsidR="00BB10C4">
        <w:rPr>
          <w:rFonts w:ascii="PT Sans" w:hAnsi="PT Sans" w:cs="Arial"/>
          <w:sz w:val="20"/>
        </w:rPr>
        <w:t>65-acre</w:t>
      </w:r>
      <w:r>
        <w:rPr>
          <w:rFonts w:ascii="PT Sans" w:hAnsi="PT Sans" w:cs="Arial"/>
          <w:sz w:val="20"/>
        </w:rPr>
        <w:t xml:space="preserve"> site, this will include the reception area, bar and catering areas, </w:t>
      </w:r>
      <w:r w:rsidR="00BB10C4">
        <w:rPr>
          <w:rFonts w:ascii="PT Sans" w:hAnsi="PT Sans" w:cs="Arial"/>
          <w:sz w:val="20"/>
        </w:rPr>
        <w:t>sports fields, artificial pitches</w:t>
      </w:r>
      <w:r>
        <w:rPr>
          <w:rFonts w:ascii="PT Sans" w:hAnsi="PT Sans" w:cs="Arial"/>
          <w:sz w:val="20"/>
        </w:rPr>
        <w:t>, changing rooms and team office.</w:t>
      </w:r>
    </w:p>
    <w:p w14:paraId="4AB3CB42" w14:textId="66929A7C" w:rsidR="00B13005" w:rsidRPr="00BB10C4" w:rsidRDefault="00B13005" w:rsidP="00E8622B">
      <w:pPr>
        <w:pStyle w:val="indent"/>
        <w:numPr>
          <w:ilvl w:val="0"/>
          <w:numId w:val="23"/>
        </w:numPr>
        <w:tabs>
          <w:tab w:val="clear" w:pos="1134"/>
          <w:tab w:val="clear" w:pos="1701"/>
        </w:tabs>
        <w:outlineLvl w:val="9"/>
        <w:rPr>
          <w:rFonts w:ascii="PT Sans" w:hAnsi="PT Sans"/>
          <w:sz w:val="20"/>
        </w:rPr>
      </w:pPr>
      <w:r>
        <w:rPr>
          <w:rFonts w:ascii="PT Sans" w:hAnsi="PT Sans"/>
          <w:sz w:val="20"/>
        </w:rPr>
        <w:t xml:space="preserve">Assist the </w:t>
      </w:r>
      <w:r w:rsidR="00ED6076">
        <w:rPr>
          <w:rFonts w:ascii="PT Sans" w:hAnsi="PT Sans"/>
          <w:sz w:val="20"/>
        </w:rPr>
        <w:t xml:space="preserve">General </w:t>
      </w:r>
      <w:r>
        <w:rPr>
          <w:rFonts w:ascii="PT Sans" w:hAnsi="PT Sans"/>
          <w:sz w:val="20"/>
        </w:rPr>
        <w:t xml:space="preserve">Manager to lead and </w:t>
      </w:r>
      <w:r w:rsidRPr="00DF5ADF">
        <w:rPr>
          <w:rFonts w:ascii="PT Sans" w:hAnsi="PT Sans"/>
          <w:sz w:val="20"/>
        </w:rPr>
        <w:t>lead in the coordination and delivery of</w:t>
      </w:r>
      <w:r>
        <w:rPr>
          <w:rFonts w:ascii="PT Sans" w:hAnsi="PT Sans"/>
          <w:sz w:val="20"/>
        </w:rPr>
        <w:t xml:space="preserve"> activities including developing and growing programmes to enhance student experience and attraction.  </w:t>
      </w:r>
    </w:p>
    <w:p w14:paraId="6E898056" w14:textId="4D38D96D" w:rsidR="00B13005" w:rsidRPr="00357B0A" w:rsidRDefault="00B13005" w:rsidP="00E8622B">
      <w:pPr>
        <w:numPr>
          <w:ilvl w:val="0"/>
          <w:numId w:val="23"/>
        </w:numPr>
        <w:jc w:val="both"/>
        <w:rPr>
          <w:rFonts w:ascii="PT Sans" w:hAnsi="PT Sans" w:cs="Calibri"/>
        </w:rPr>
      </w:pPr>
      <w:r w:rsidRPr="00357B0A">
        <w:rPr>
          <w:rFonts w:ascii="PT Sans" w:hAnsi="PT Sans" w:cs="Calibri"/>
        </w:rPr>
        <w:lastRenderedPageBreak/>
        <w:t xml:space="preserve">Effective line management of relevant PTHP sports assistant staff </w:t>
      </w:r>
      <w:proofErr w:type="gramStart"/>
      <w:r w:rsidRPr="00357B0A">
        <w:rPr>
          <w:rFonts w:ascii="PT Sans" w:hAnsi="PT Sans" w:cs="Calibri"/>
        </w:rPr>
        <w:t>adhering at all times</w:t>
      </w:r>
      <w:proofErr w:type="gramEnd"/>
      <w:r w:rsidRPr="00357B0A">
        <w:rPr>
          <w:rFonts w:ascii="PT Sans" w:hAnsi="PT Sans" w:cs="Calibri"/>
        </w:rPr>
        <w:t xml:space="preserve"> to relevant BU policies and procedures.  </w:t>
      </w:r>
      <w:r>
        <w:rPr>
          <w:rFonts w:ascii="PT Sans" w:hAnsi="PT Sans" w:cs="Calibri"/>
        </w:rPr>
        <w:t>Foster and actively promote a ‘can do’ culture which consists of a customer focussed delivery of services and a positive team spirit.  Supervise work output and performance on a regular basis.</w:t>
      </w:r>
    </w:p>
    <w:p w14:paraId="2C0D4985" w14:textId="77777777" w:rsidR="00B13005" w:rsidRPr="00DF5ADF" w:rsidRDefault="00B13005" w:rsidP="00E8622B">
      <w:pPr>
        <w:jc w:val="both"/>
        <w:rPr>
          <w:rFonts w:ascii="PT Sans" w:hAnsi="PT Sans"/>
        </w:rPr>
      </w:pPr>
    </w:p>
    <w:p w14:paraId="14CA4AE9" w14:textId="77777777" w:rsidR="00B13005" w:rsidRDefault="00B13005" w:rsidP="00E8622B">
      <w:pPr>
        <w:numPr>
          <w:ilvl w:val="0"/>
          <w:numId w:val="23"/>
        </w:numPr>
        <w:jc w:val="both"/>
        <w:rPr>
          <w:rFonts w:ascii="PT Sans" w:hAnsi="PT Sans"/>
        </w:rPr>
      </w:pPr>
      <w:r w:rsidRPr="00DF5ADF">
        <w:rPr>
          <w:rFonts w:ascii="PT Sans" w:hAnsi="PT Sans"/>
        </w:rPr>
        <w:t>Ensure all facilities areas and equipment are properly prepared (and reinstated) prior to customer use in accordance with programmed activities and to control access to the facilities as required</w:t>
      </w:r>
      <w:r>
        <w:rPr>
          <w:rFonts w:ascii="PT Sans" w:hAnsi="PT Sans"/>
        </w:rPr>
        <w:t>.</w:t>
      </w:r>
    </w:p>
    <w:p w14:paraId="2FA88D16" w14:textId="77777777" w:rsidR="00B13005" w:rsidRDefault="00B13005" w:rsidP="00E8622B">
      <w:pPr>
        <w:pStyle w:val="ListParagraph"/>
        <w:jc w:val="both"/>
        <w:rPr>
          <w:rFonts w:ascii="PT Sans" w:hAnsi="PT Sans"/>
        </w:rPr>
      </w:pPr>
    </w:p>
    <w:p w14:paraId="7039408F" w14:textId="6339D52E" w:rsidR="00B13005" w:rsidRPr="00357B0A" w:rsidRDefault="00B13005" w:rsidP="00E8622B">
      <w:pPr>
        <w:numPr>
          <w:ilvl w:val="0"/>
          <w:numId w:val="23"/>
        </w:numPr>
        <w:jc w:val="both"/>
        <w:rPr>
          <w:rFonts w:ascii="PT Sans" w:hAnsi="PT Sans" w:cs="Arial"/>
        </w:rPr>
      </w:pPr>
      <w:r w:rsidRPr="00DF5ADF">
        <w:rPr>
          <w:rFonts w:ascii="PT Sans" w:hAnsi="PT Sans"/>
        </w:rPr>
        <w:t>To undertake regular building and facility checks for cleanliness, health and safety and maintenance defects whilst ensuring</w:t>
      </w:r>
      <w:r>
        <w:rPr>
          <w:rFonts w:ascii="PT Sans" w:hAnsi="PT Sans"/>
        </w:rPr>
        <w:t xml:space="preserve"> all</w:t>
      </w:r>
      <w:r w:rsidRPr="00DF5ADF">
        <w:rPr>
          <w:rFonts w:ascii="PT Sans" w:hAnsi="PT Sans"/>
        </w:rPr>
        <w:t xml:space="preserve"> visitors adhere to rules, regulations and conditions of hire.  To</w:t>
      </w:r>
      <w:r w:rsidRPr="00DF5ADF">
        <w:rPr>
          <w:rFonts w:ascii="PT Sans" w:hAnsi="PT Sans" w:cs="Arial"/>
        </w:rPr>
        <w:t xml:space="preserve"> report </w:t>
      </w:r>
      <w:r>
        <w:rPr>
          <w:rFonts w:ascii="PT Sans" w:hAnsi="PT Sans" w:cs="Arial"/>
        </w:rPr>
        <w:t xml:space="preserve">and escalate </w:t>
      </w:r>
      <w:r w:rsidRPr="00DF5ADF">
        <w:rPr>
          <w:rFonts w:ascii="PT Sans" w:hAnsi="PT Sans" w:cs="Arial"/>
        </w:rPr>
        <w:t xml:space="preserve">all maintenance defects to ensure standards are maintained and escalate any concerns to the </w:t>
      </w:r>
      <w:r w:rsidR="00782BF6">
        <w:rPr>
          <w:rFonts w:ascii="PT Sans" w:hAnsi="PT Sans" w:cs="Arial"/>
        </w:rPr>
        <w:t>Duty</w:t>
      </w:r>
      <w:r>
        <w:rPr>
          <w:rFonts w:ascii="PT Sans" w:hAnsi="PT Sans" w:cs="Arial"/>
        </w:rPr>
        <w:t xml:space="preserve"> </w:t>
      </w:r>
      <w:r w:rsidRPr="00DF5ADF">
        <w:rPr>
          <w:rFonts w:ascii="PT Sans" w:hAnsi="PT Sans" w:cs="Arial"/>
        </w:rPr>
        <w:t>Manager</w:t>
      </w:r>
      <w:r>
        <w:rPr>
          <w:rFonts w:ascii="PT Sans" w:hAnsi="PT Sans" w:cs="Arial"/>
        </w:rPr>
        <w:t xml:space="preserve"> or General Manager.</w:t>
      </w:r>
    </w:p>
    <w:p w14:paraId="5F6E974C" w14:textId="77777777" w:rsidR="00B13005" w:rsidRPr="00DF5ADF" w:rsidRDefault="00B13005" w:rsidP="00E8622B">
      <w:pPr>
        <w:jc w:val="both"/>
        <w:rPr>
          <w:rFonts w:ascii="PT Sans" w:hAnsi="PT Sans"/>
        </w:rPr>
      </w:pPr>
    </w:p>
    <w:p w14:paraId="30AF276F" w14:textId="0393A3ED" w:rsidR="00B13005" w:rsidRDefault="00B13005" w:rsidP="00E8622B">
      <w:pPr>
        <w:pStyle w:val="indent"/>
        <w:numPr>
          <w:ilvl w:val="0"/>
          <w:numId w:val="23"/>
        </w:numPr>
        <w:snapToGrid/>
        <w:rPr>
          <w:rFonts w:ascii="PT Sans" w:hAnsi="PT Sans" w:cs="Arial"/>
          <w:sz w:val="20"/>
        </w:rPr>
      </w:pPr>
      <w:r w:rsidRPr="00DF5ADF">
        <w:rPr>
          <w:rFonts w:ascii="PT Sans" w:hAnsi="PT Sans" w:cs="Arial"/>
          <w:sz w:val="20"/>
        </w:rPr>
        <w:t xml:space="preserve">To continually assess, evaluate and monitor all health &amp; safety considerations of facilities, centre staff and customers whilst on shift </w:t>
      </w:r>
      <w:r>
        <w:rPr>
          <w:rFonts w:ascii="PT Sans" w:hAnsi="PT Sans" w:cs="Arial"/>
          <w:sz w:val="20"/>
        </w:rPr>
        <w:t>and deal</w:t>
      </w:r>
      <w:r w:rsidRPr="00DF5ADF">
        <w:rPr>
          <w:rFonts w:ascii="PT Sans" w:hAnsi="PT Sans" w:cs="Arial"/>
          <w:sz w:val="20"/>
        </w:rPr>
        <w:t xml:space="preserve"> with emergencies following BU guidelines as appropriate</w:t>
      </w:r>
      <w:r>
        <w:rPr>
          <w:rFonts w:ascii="PT Sans" w:hAnsi="PT Sans" w:cs="Arial"/>
          <w:sz w:val="20"/>
        </w:rPr>
        <w:t>.</w:t>
      </w:r>
      <w:r w:rsidR="00ED6076">
        <w:rPr>
          <w:rFonts w:ascii="PT Sans" w:hAnsi="PT Sans" w:cs="Arial"/>
          <w:sz w:val="20"/>
        </w:rPr>
        <w:t xml:space="preserve">  Assist </w:t>
      </w:r>
      <w:r w:rsidR="00782BF6">
        <w:rPr>
          <w:rFonts w:ascii="PT Sans" w:hAnsi="PT Sans" w:cs="Arial"/>
          <w:sz w:val="20"/>
        </w:rPr>
        <w:t>Duty</w:t>
      </w:r>
      <w:r w:rsidR="00ED6076">
        <w:rPr>
          <w:rFonts w:ascii="PT Sans" w:hAnsi="PT Sans" w:cs="Arial"/>
          <w:sz w:val="20"/>
        </w:rPr>
        <w:t xml:space="preserve"> Manager with daily checks of machinery, risk assessments and follow BU procedures for contractors coming to site.</w:t>
      </w:r>
    </w:p>
    <w:p w14:paraId="59FDC7F3" w14:textId="39FF99FE" w:rsidR="00F32334" w:rsidRDefault="00F32334" w:rsidP="00E8622B">
      <w:pPr>
        <w:pStyle w:val="indent"/>
        <w:numPr>
          <w:ilvl w:val="0"/>
          <w:numId w:val="23"/>
        </w:numPr>
        <w:snapToGrid/>
        <w:rPr>
          <w:rFonts w:ascii="PT Sans" w:hAnsi="PT Sans" w:cs="Arial"/>
          <w:sz w:val="20"/>
        </w:rPr>
      </w:pPr>
      <w:bookmarkStart w:id="1" w:name="_Hlk160705632"/>
      <w:r w:rsidRPr="00DE6240">
        <w:rPr>
          <w:rFonts w:ascii="PT Sans" w:hAnsi="PT Sans" w:cs="Arial"/>
          <w:sz w:val="20"/>
        </w:rPr>
        <w:t xml:space="preserve">Act as a fist aider whilst on shift providing cover for </w:t>
      </w:r>
      <w:bookmarkEnd w:id="1"/>
      <w:r>
        <w:rPr>
          <w:rFonts w:ascii="PT Sans" w:hAnsi="PT Sans" w:cs="Arial"/>
          <w:sz w:val="20"/>
        </w:rPr>
        <w:t>the Chapel Gate site.</w:t>
      </w:r>
    </w:p>
    <w:p w14:paraId="4A88AB95" w14:textId="1EFDC6E3" w:rsidR="00B13005" w:rsidRDefault="00B13005" w:rsidP="00E8622B">
      <w:pPr>
        <w:pStyle w:val="indent"/>
        <w:numPr>
          <w:ilvl w:val="0"/>
          <w:numId w:val="23"/>
        </w:numPr>
        <w:snapToGrid/>
        <w:rPr>
          <w:rFonts w:ascii="PT Sans" w:hAnsi="PT Sans" w:cs="Arial"/>
          <w:sz w:val="20"/>
        </w:rPr>
      </w:pPr>
      <w:r>
        <w:rPr>
          <w:rFonts w:ascii="PT Sans" w:hAnsi="PT Sans" w:cs="Arial"/>
          <w:sz w:val="20"/>
        </w:rPr>
        <w:t>Be responsible for all the first aid consumables for Chapel Gate.  Liaise with Estates team and restock when required.</w:t>
      </w:r>
    </w:p>
    <w:p w14:paraId="782B604C" w14:textId="77777777" w:rsidR="00B13005" w:rsidRDefault="00B13005" w:rsidP="00E8622B">
      <w:pPr>
        <w:pStyle w:val="indent"/>
        <w:numPr>
          <w:ilvl w:val="0"/>
          <w:numId w:val="23"/>
        </w:numPr>
        <w:snapToGrid/>
        <w:rPr>
          <w:rFonts w:ascii="PT Sans" w:hAnsi="PT Sans" w:cs="Arial"/>
          <w:sz w:val="20"/>
        </w:rPr>
      </w:pPr>
      <w:r>
        <w:rPr>
          <w:rFonts w:ascii="PT Sans" w:hAnsi="PT Sans" w:cs="Arial"/>
          <w:sz w:val="20"/>
        </w:rPr>
        <w:t>Manage and plan all staff rotas.  This includes using Teams to effectively share information and create processes to ensure AL is recorded within the rotas</w:t>
      </w:r>
      <w:r w:rsidRPr="006539AB">
        <w:rPr>
          <w:rFonts w:ascii="PT Sans" w:hAnsi="PT Sans" w:cs="Arial"/>
          <w:sz w:val="20"/>
        </w:rPr>
        <w:t>.</w:t>
      </w:r>
    </w:p>
    <w:p w14:paraId="331A3667" w14:textId="1D7771F0" w:rsidR="00B13005" w:rsidRDefault="00B13005" w:rsidP="00E8622B">
      <w:pPr>
        <w:pStyle w:val="indent"/>
        <w:numPr>
          <w:ilvl w:val="0"/>
          <w:numId w:val="23"/>
        </w:numPr>
        <w:snapToGrid/>
        <w:rPr>
          <w:rFonts w:ascii="PT Sans" w:hAnsi="PT Sans" w:cs="Arial"/>
          <w:sz w:val="20"/>
        </w:rPr>
      </w:pPr>
      <w:r>
        <w:rPr>
          <w:rFonts w:ascii="PT Sans" w:hAnsi="PT Sans" w:cs="Arial"/>
          <w:sz w:val="20"/>
        </w:rPr>
        <w:t xml:space="preserve">Working with </w:t>
      </w:r>
      <w:r w:rsidR="00782BF6">
        <w:rPr>
          <w:rFonts w:ascii="PT Sans" w:hAnsi="PT Sans" w:cs="Arial"/>
          <w:sz w:val="20"/>
        </w:rPr>
        <w:t>the Duty</w:t>
      </w:r>
      <w:r>
        <w:rPr>
          <w:rFonts w:ascii="PT Sans" w:hAnsi="PT Sans" w:cs="Arial"/>
          <w:sz w:val="20"/>
        </w:rPr>
        <w:t xml:space="preserve"> Manager, ensure the departmental operation manual and procedures are continually updated and shared with staff as appropriate.</w:t>
      </w:r>
    </w:p>
    <w:p w14:paraId="08C8A799" w14:textId="66001F6B" w:rsidR="00203E7C" w:rsidRDefault="00203E7C" w:rsidP="00E8622B">
      <w:pPr>
        <w:pStyle w:val="indent"/>
        <w:numPr>
          <w:ilvl w:val="0"/>
          <w:numId w:val="23"/>
        </w:numPr>
        <w:snapToGrid/>
        <w:rPr>
          <w:rFonts w:ascii="PT Sans" w:hAnsi="PT Sans" w:cs="Arial"/>
          <w:sz w:val="20"/>
        </w:rPr>
      </w:pPr>
      <w:r>
        <w:rPr>
          <w:rFonts w:ascii="PT Sans" w:hAnsi="PT Sans" w:cs="Arial"/>
          <w:sz w:val="20"/>
        </w:rPr>
        <w:t>A</w:t>
      </w:r>
      <w:r w:rsidR="00ED6076">
        <w:rPr>
          <w:rFonts w:ascii="PT Sans" w:hAnsi="PT Sans" w:cs="Arial"/>
          <w:sz w:val="20"/>
        </w:rPr>
        <w:t>s an Operations team and w</w:t>
      </w:r>
      <w:r>
        <w:rPr>
          <w:rFonts w:ascii="PT Sans" w:hAnsi="PT Sans" w:cs="Arial"/>
          <w:sz w:val="20"/>
        </w:rPr>
        <w:t>orking w</w:t>
      </w:r>
      <w:r w:rsidR="00ED6076">
        <w:rPr>
          <w:rFonts w:ascii="PT Sans" w:hAnsi="PT Sans" w:cs="Arial"/>
          <w:sz w:val="20"/>
        </w:rPr>
        <w:t>ith the Grounds team, provide support</w:t>
      </w:r>
      <w:r>
        <w:rPr>
          <w:rFonts w:ascii="PT Sans" w:hAnsi="PT Sans" w:cs="Arial"/>
          <w:sz w:val="20"/>
        </w:rPr>
        <w:t xml:space="preserve"> for on the day match preparations.  This will include pitch and changing room allocations</w:t>
      </w:r>
      <w:r w:rsidR="00F32334">
        <w:rPr>
          <w:rFonts w:ascii="PT Sans" w:hAnsi="PT Sans" w:cs="Arial"/>
          <w:sz w:val="20"/>
        </w:rPr>
        <w:t>, cancellations, car parking management and a point of contact for all on the day enquiries.</w:t>
      </w:r>
    </w:p>
    <w:p w14:paraId="472835FB" w14:textId="692987BF" w:rsidR="00F32334" w:rsidRDefault="00F32334" w:rsidP="00E8622B">
      <w:pPr>
        <w:pStyle w:val="indent"/>
        <w:numPr>
          <w:ilvl w:val="0"/>
          <w:numId w:val="23"/>
        </w:numPr>
        <w:rPr>
          <w:rFonts w:ascii="PT Sans" w:hAnsi="PT Sans" w:cs="Arial"/>
          <w:sz w:val="20"/>
        </w:rPr>
      </w:pPr>
      <w:r>
        <w:rPr>
          <w:rFonts w:ascii="PT Sans" w:hAnsi="PT Sans" w:cs="Arial"/>
          <w:sz w:val="20"/>
        </w:rPr>
        <w:t>Act as a point of contact for community bookings, tenants and sections to ensure their relevant sporting and facility needs are met.</w:t>
      </w:r>
    </w:p>
    <w:p w14:paraId="2E093FE1" w14:textId="75327487" w:rsidR="00F32334" w:rsidRDefault="00F32334" w:rsidP="00E8622B">
      <w:pPr>
        <w:numPr>
          <w:ilvl w:val="0"/>
          <w:numId w:val="23"/>
        </w:numPr>
        <w:jc w:val="both"/>
        <w:rPr>
          <w:rFonts w:ascii="PT Sans" w:hAnsi="PT Sans"/>
        </w:rPr>
      </w:pPr>
      <w:r>
        <w:rPr>
          <w:rFonts w:ascii="PT Sans" w:hAnsi="PT Sans"/>
        </w:rPr>
        <w:t>To assist in business generation ideas to utilise Chapel Gate facilities during quiet times, starting with conception, through development with relevant stakeholders, to delivery and ongoing management responsibility.</w:t>
      </w:r>
    </w:p>
    <w:p w14:paraId="6D716730" w14:textId="77777777" w:rsidR="00F32334" w:rsidRPr="00BA2A41" w:rsidRDefault="00F32334" w:rsidP="00E8622B">
      <w:pPr>
        <w:ind w:left="720"/>
        <w:jc w:val="both"/>
        <w:rPr>
          <w:rFonts w:ascii="PT Sans" w:hAnsi="PT Sans"/>
        </w:rPr>
      </w:pPr>
    </w:p>
    <w:p w14:paraId="667850C1" w14:textId="77777777" w:rsidR="00B13005" w:rsidRDefault="00B13005" w:rsidP="00E8622B">
      <w:pPr>
        <w:numPr>
          <w:ilvl w:val="0"/>
          <w:numId w:val="23"/>
        </w:numPr>
        <w:jc w:val="both"/>
        <w:rPr>
          <w:rFonts w:ascii="PT Sans" w:hAnsi="PT Sans"/>
        </w:rPr>
      </w:pPr>
      <w:r>
        <w:rPr>
          <w:rFonts w:ascii="PT Sans" w:hAnsi="PT Sans"/>
        </w:rPr>
        <w:t>Ensure the delivery of</w:t>
      </w:r>
      <w:r w:rsidRPr="00DF5ADF">
        <w:rPr>
          <w:rFonts w:ascii="PT Sans" w:hAnsi="PT Sans"/>
        </w:rPr>
        <w:t xml:space="preserve"> excellent customer service and a positive user experience.  </w:t>
      </w:r>
      <w:r>
        <w:rPr>
          <w:rFonts w:ascii="PT Sans" w:hAnsi="PT Sans"/>
        </w:rPr>
        <w:t>Proactively take responsibility for the customer journey providing resolutions where required.</w:t>
      </w:r>
    </w:p>
    <w:p w14:paraId="30BEFA5E" w14:textId="77777777" w:rsidR="00B13005" w:rsidRDefault="00B13005" w:rsidP="00E8622B">
      <w:pPr>
        <w:pStyle w:val="ListParagraph"/>
        <w:jc w:val="both"/>
        <w:rPr>
          <w:rFonts w:ascii="PT Sans" w:hAnsi="PT Sans"/>
        </w:rPr>
      </w:pPr>
    </w:p>
    <w:p w14:paraId="2997C476" w14:textId="4A98CA2C" w:rsidR="00B13005" w:rsidRPr="00357B0A" w:rsidRDefault="00B13005" w:rsidP="00E8622B">
      <w:pPr>
        <w:pStyle w:val="indent"/>
        <w:numPr>
          <w:ilvl w:val="0"/>
          <w:numId w:val="23"/>
        </w:numPr>
        <w:snapToGrid/>
        <w:rPr>
          <w:rFonts w:ascii="PT Sans" w:hAnsi="PT Sans" w:cs="Arial"/>
          <w:sz w:val="20"/>
        </w:rPr>
      </w:pPr>
      <w:r w:rsidRPr="00DF5ADF">
        <w:rPr>
          <w:rFonts w:ascii="PT Sans" w:hAnsi="PT Sans" w:cs="Arial"/>
          <w:sz w:val="20"/>
        </w:rPr>
        <w:t xml:space="preserve">Ensure an excellent working knowledge of the </w:t>
      </w:r>
      <w:r>
        <w:rPr>
          <w:rFonts w:ascii="PT Sans" w:hAnsi="PT Sans" w:cs="Arial"/>
          <w:sz w:val="20"/>
        </w:rPr>
        <w:t>sites b</w:t>
      </w:r>
      <w:r w:rsidRPr="00DF5ADF">
        <w:rPr>
          <w:rFonts w:ascii="PT Sans" w:hAnsi="PT Sans" w:cs="Arial"/>
          <w:sz w:val="20"/>
        </w:rPr>
        <w:t>ooking system and point of sale.</w:t>
      </w:r>
      <w:r>
        <w:rPr>
          <w:rFonts w:ascii="PT Sans" w:hAnsi="PT Sans" w:cs="Arial"/>
          <w:sz w:val="20"/>
        </w:rPr>
        <w:t xml:space="preserve">  Be able to assist customers efficiently in resolving their issues.</w:t>
      </w:r>
    </w:p>
    <w:p w14:paraId="3E58B451" w14:textId="77777777" w:rsidR="00B13005" w:rsidRDefault="00B13005" w:rsidP="00E8622B">
      <w:pPr>
        <w:pStyle w:val="indent"/>
        <w:numPr>
          <w:ilvl w:val="0"/>
          <w:numId w:val="23"/>
        </w:numPr>
        <w:snapToGrid/>
        <w:rPr>
          <w:rFonts w:ascii="PT Sans" w:hAnsi="PT Sans" w:cs="Arial"/>
          <w:sz w:val="20"/>
        </w:rPr>
      </w:pPr>
      <w:r w:rsidRPr="004D0BC2">
        <w:rPr>
          <w:rFonts w:ascii="PT Sans" w:hAnsi="PT Sans" w:cs="Arial"/>
          <w:sz w:val="20"/>
        </w:rPr>
        <w:t>To ensure proper accounting and reconciliation of daily cash receipts when on duty in accordance with BU Financial Regulations</w:t>
      </w:r>
      <w:r>
        <w:rPr>
          <w:rFonts w:ascii="PT Sans" w:hAnsi="PT Sans" w:cs="Arial"/>
          <w:sz w:val="20"/>
        </w:rPr>
        <w:t xml:space="preserve">.  </w:t>
      </w:r>
    </w:p>
    <w:p w14:paraId="6C0A4BE8" w14:textId="10D2102E" w:rsidR="00B13005" w:rsidRPr="00357B0A" w:rsidRDefault="00B13005" w:rsidP="00E8622B">
      <w:pPr>
        <w:pStyle w:val="indent"/>
        <w:numPr>
          <w:ilvl w:val="0"/>
          <w:numId w:val="23"/>
        </w:numPr>
        <w:snapToGrid/>
        <w:rPr>
          <w:rFonts w:ascii="PT Sans" w:hAnsi="PT Sans" w:cs="Arial"/>
          <w:sz w:val="20"/>
        </w:rPr>
      </w:pPr>
      <w:r w:rsidRPr="00DF5ADF">
        <w:rPr>
          <w:rFonts w:ascii="PT Sans" w:hAnsi="PT Sans"/>
          <w:sz w:val="20"/>
        </w:rPr>
        <w:t>Assist</w:t>
      </w:r>
      <w:r>
        <w:rPr>
          <w:rFonts w:ascii="PT Sans" w:hAnsi="PT Sans"/>
          <w:sz w:val="20"/>
        </w:rPr>
        <w:t xml:space="preserve"> the </w:t>
      </w:r>
      <w:r w:rsidR="00782BF6">
        <w:rPr>
          <w:rFonts w:ascii="PT Sans" w:hAnsi="PT Sans"/>
          <w:sz w:val="20"/>
        </w:rPr>
        <w:t>Duty</w:t>
      </w:r>
      <w:r>
        <w:rPr>
          <w:rFonts w:ascii="PT Sans" w:hAnsi="PT Sans"/>
          <w:sz w:val="20"/>
        </w:rPr>
        <w:t xml:space="preserve"> Manager</w:t>
      </w:r>
      <w:r w:rsidRPr="00DF5ADF">
        <w:rPr>
          <w:rFonts w:ascii="PT Sans" w:hAnsi="PT Sans"/>
          <w:sz w:val="20"/>
        </w:rPr>
        <w:t xml:space="preserve"> in the daily operations of </w:t>
      </w:r>
      <w:r w:rsidR="00ED6076">
        <w:rPr>
          <w:rFonts w:ascii="PT Sans" w:hAnsi="PT Sans"/>
          <w:sz w:val="20"/>
        </w:rPr>
        <w:t>Chapel Gate</w:t>
      </w:r>
      <w:r w:rsidRPr="00DF5ADF">
        <w:rPr>
          <w:rFonts w:ascii="PT Sans" w:hAnsi="PT Sans"/>
          <w:sz w:val="20"/>
        </w:rPr>
        <w:t xml:space="preserve"> e.g. reception and cleaning duties, as required ensuring the smooth running of the department</w:t>
      </w:r>
      <w:r>
        <w:rPr>
          <w:rFonts w:ascii="PT Sans" w:hAnsi="PT Sans"/>
          <w:sz w:val="20"/>
        </w:rPr>
        <w:t>.</w:t>
      </w:r>
    </w:p>
    <w:p w14:paraId="620F043B" w14:textId="54284AFF" w:rsidR="00B13005" w:rsidRPr="00DF5ADF" w:rsidRDefault="00B13005" w:rsidP="00E8622B">
      <w:pPr>
        <w:pStyle w:val="indent"/>
        <w:numPr>
          <w:ilvl w:val="0"/>
          <w:numId w:val="23"/>
        </w:numPr>
        <w:snapToGrid/>
        <w:rPr>
          <w:rFonts w:ascii="PT Sans" w:hAnsi="PT Sans" w:cs="Arial"/>
          <w:sz w:val="20"/>
        </w:rPr>
      </w:pPr>
      <w:r w:rsidRPr="00DF5ADF">
        <w:rPr>
          <w:rFonts w:ascii="PT Sans" w:hAnsi="PT Sans" w:cs="Arial"/>
          <w:sz w:val="20"/>
        </w:rPr>
        <w:t xml:space="preserve">Proactive engagement in all areas of </w:t>
      </w:r>
      <w:r w:rsidR="00ED6076">
        <w:rPr>
          <w:rFonts w:ascii="PT Sans" w:hAnsi="PT Sans" w:cs="Arial"/>
          <w:sz w:val="20"/>
        </w:rPr>
        <w:t>Chapel Gate/</w:t>
      </w:r>
      <w:r w:rsidRPr="00DF5ADF">
        <w:rPr>
          <w:rFonts w:ascii="PT Sans" w:hAnsi="PT Sans" w:cs="Arial"/>
          <w:sz w:val="20"/>
        </w:rPr>
        <w:t>SportBU business activity.  Be creative and driven to investigate, influence and establish possible new areas of business activity that relate to the strategic direction of the department</w:t>
      </w:r>
      <w:r>
        <w:rPr>
          <w:rFonts w:ascii="PT Sans" w:hAnsi="PT Sans" w:cs="Arial"/>
          <w:sz w:val="20"/>
        </w:rPr>
        <w:t>.</w:t>
      </w:r>
    </w:p>
    <w:p w14:paraId="75223C7F" w14:textId="77777777" w:rsidR="00B13005" w:rsidRPr="00DF5ADF" w:rsidRDefault="00B13005" w:rsidP="00E8622B">
      <w:pPr>
        <w:pStyle w:val="indent"/>
        <w:numPr>
          <w:ilvl w:val="0"/>
          <w:numId w:val="23"/>
        </w:numPr>
        <w:snapToGrid/>
        <w:rPr>
          <w:rFonts w:ascii="PT Sans" w:hAnsi="PT Sans" w:cs="Arial"/>
          <w:sz w:val="20"/>
        </w:rPr>
      </w:pPr>
      <w:r w:rsidRPr="00DF5ADF">
        <w:rPr>
          <w:rFonts w:ascii="PT Sans" w:hAnsi="PT Sans" w:cs="Arial"/>
          <w:sz w:val="20"/>
        </w:rPr>
        <w:t>Participate in SS and University wide events (e.g. open days, fresher’s activities) where appropriate</w:t>
      </w:r>
      <w:r>
        <w:rPr>
          <w:rFonts w:ascii="PT Sans" w:hAnsi="PT Sans" w:cs="Arial"/>
          <w:sz w:val="20"/>
        </w:rPr>
        <w:t>.</w:t>
      </w:r>
    </w:p>
    <w:p w14:paraId="3D77D803" w14:textId="77777777" w:rsidR="00B13005" w:rsidRPr="00DF5ADF" w:rsidRDefault="00B13005" w:rsidP="00E8622B">
      <w:pPr>
        <w:pStyle w:val="indent"/>
        <w:numPr>
          <w:ilvl w:val="0"/>
          <w:numId w:val="23"/>
        </w:numPr>
        <w:snapToGrid/>
        <w:rPr>
          <w:rFonts w:ascii="PT Sans" w:hAnsi="PT Sans" w:cs="Arial"/>
          <w:sz w:val="20"/>
        </w:rPr>
      </w:pPr>
      <w:r w:rsidRPr="00DF5ADF">
        <w:rPr>
          <w:rFonts w:ascii="PT Sans" w:hAnsi="PT Sans" w:cs="Arial"/>
          <w:sz w:val="20"/>
        </w:rPr>
        <w:lastRenderedPageBreak/>
        <w:t>T</w:t>
      </w:r>
      <w:r w:rsidRPr="00DF5ADF">
        <w:rPr>
          <w:rFonts w:ascii="PT Sans" w:hAnsi="PT Sans" w:cs="GlyphaLTStd"/>
          <w:sz w:val="20"/>
        </w:rPr>
        <w:t xml:space="preserve">o actively contribute to the delivery of the SS Plan within the remit of your job, with the </w:t>
      </w:r>
      <w:proofErr w:type="gramStart"/>
      <w:r w:rsidRPr="00DF5ADF">
        <w:rPr>
          <w:rFonts w:ascii="PT Sans" w:hAnsi="PT Sans" w:cs="GlyphaLTStd"/>
          <w:sz w:val="20"/>
        </w:rPr>
        <w:t>ultimate aim</w:t>
      </w:r>
      <w:proofErr w:type="gramEnd"/>
      <w:r w:rsidRPr="00DF5ADF">
        <w:rPr>
          <w:rFonts w:ascii="PT Sans" w:hAnsi="PT Sans" w:cs="GlyphaLTStd"/>
          <w:sz w:val="20"/>
        </w:rPr>
        <w:t xml:space="preserve"> of enhancing student experience and providing a high-quality service to all customers, whilst improving efficiency and effectiveness of core University processes and systems</w:t>
      </w:r>
      <w:r>
        <w:rPr>
          <w:rFonts w:ascii="PT Sans" w:hAnsi="PT Sans" w:cs="GlyphaLTStd"/>
          <w:sz w:val="20"/>
        </w:rPr>
        <w:t>.</w:t>
      </w:r>
    </w:p>
    <w:p w14:paraId="39A6B8F1" w14:textId="77777777" w:rsidR="00B13005" w:rsidRPr="00DF5ADF" w:rsidRDefault="00B13005" w:rsidP="00E8622B">
      <w:pPr>
        <w:pStyle w:val="indent"/>
        <w:numPr>
          <w:ilvl w:val="0"/>
          <w:numId w:val="23"/>
        </w:numPr>
        <w:snapToGrid/>
        <w:rPr>
          <w:rFonts w:ascii="PT Sans" w:hAnsi="PT Sans" w:cs="Arial"/>
          <w:sz w:val="20"/>
        </w:rPr>
      </w:pPr>
      <w:r w:rsidRPr="00DF5ADF">
        <w:rPr>
          <w:rFonts w:ascii="PT Sans" w:hAnsi="PT Sans" w:cs="GlyphaLTStd"/>
          <w:sz w:val="20"/>
        </w:rPr>
        <w:t>To</w:t>
      </w:r>
      <w:r w:rsidRPr="00DF5ADF">
        <w:rPr>
          <w:rFonts w:ascii="PT Sans" w:hAnsi="PT Sans" w:cs="Arial"/>
          <w:sz w:val="20"/>
        </w:rPr>
        <w:t xml:space="preserve"> undertake any other appropriate duties as required.</w:t>
      </w:r>
    </w:p>
    <w:p w14:paraId="2EC8EF83" w14:textId="77777777" w:rsidR="00B13005" w:rsidRDefault="00B13005" w:rsidP="00E8622B">
      <w:pPr>
        <w:tabs>
          <w:tab w:val="left" w:pos="990"/>
        </w:tabs>
        <w:ind w:right="-16"/>
        <w:jc w:val="both"/>
        <w:rPr>
          <w:rFonts w:ascii="PT Sans" w:hAnsi="PT Sans" w:cs="Arial"/>
          <w:b/>
          <w:u w:val="single"/>
        </w:rPr>
      </w:pPr>
    </w:p>
    <w:p w14:paraId="2550CA74" w14:textId="098391F2" w:rsidR="00122BEF" w:rsidRPr="00531DF5" w:rsidRDefault="00122BEF" w:rsidP="00E8622B">
      <w:pPr>
        <w:ind w:right="-16"/>
        <w:jc w:val="both"/>
        <w:rPr>
          <w:rFonts w:ascii="PT Sans" w:hAnsi="PT Sans" w:cs="Arial"/>
          <w:b/>
          <w:u w:val="single"/>
        </w:rPr>
      </w:pPr>
      <w:r w:rsidRPr="00EE7BEB">
        <w:rPr>
          <w:rFonts w:ascii="PT Sans" w:hAnsi="PT Sans" w:cs="Arial"/>
          <w:b/>
          <w:u w:val="single"/>
        </w:rPr>
        <w:t>Organisation Chart</w:t>
      </w:r>
      <w:r w:rsidRPr="00531DF5">
        <w:rPr>
          <w:rFonts w:ascii="PT Sans" w:hAnsi="PT Sans" w:cs="Arial"/>
          <w:b/>
          <w:u w:val="single"/>
        </w:rPr>
        <w:t xml:space="preserve">  </w:t>
      </w:r>
    </w:p>
    <w:p w14:paraId="2773899A" w14:textId="66617185" w:rsidR="00122BEF" w:rsidRDefault="00122BEF" w:rsidP="00E8622B">
      <w:pPr>
        <w:ind w:left="360" w:right="-16"/>
        <w:jc w:val="both"/>
      </w:pPr>
    </w:p>
    <w:p w14:paraId="16729B09" w14:textId="4C53875C" w:rsidR="001F6F35" w:rsidRDefault="00AF1B7D" w:rsidP="00E8622B">
      <w:pPr>
        <w:ind w:right="-16"/>
        <w:jc w:val="both"/>
        <w:rPr>
          <w:rFonts w:ascii="PT Sans" w:hAnsi="PT Sans" w:cs="Arial"/>
        </w:rPr>
      </w:pPr>
      <w:r>
        <w:rPr>
          <w:noProof/>
        </w:rPr>
        <w:drawing>
          <wp:inline distT="0" distB="0" distL="0" distR="0" wp14:anchorId="3B7CA592" wp14:editId="14877EB6">
            <wp:extent cx="3992880" cy="4586512"/>
            <wp:effectExtent l="0" t="0" r="7620" b="5080"/>
            <wp:docPr id="755232151"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32151" name="Picture 1" descr="A diagram of a company&#10;&#10;Description automatically generated"/>
                    <pic:cNvPicPr/>
                  </pic:nvPicPr>
                  <pic:blipFill>
                    <a:blip r:embed="rId11"/>
                    <a:stretch>
                      <a:fillRect/>
                    </a:stretch>
                  </pic:blipFill>
                  <pic:spPr>
                    <a:xfrm>
                      <a:off x="0" y="0"/>
                      <a:ext cx="3995741" cy="4589798"/>
                    </a:xfrm>
                    <a:prstGeom prst="rect">
                      <a:avLst/>
                    </a:prstGeom>
                  </pic:spPr>
                </pic:pic>
              </a:graphicData>
            </a:graphic>
          </wp:inline>
        </w:drawing>
      </w:r>
    </w:p>
    <w:p w14:paraId="45B263B0" w14:textId="77777777" w:rsidR="001F6F35" w:rsidRPr="001F6F35" w:rsidRDefault="001F6F35" w:rsidP="00E8622B">
      <w:pPr>
        <w:ind w:left="360" w:right="-16"/>
        <w:jc w:val="both"/>
        <w:rPr>
          <w:rFonts w:ascii="PT Sans" w:hAnsi="PT Sans" w:cs="Arial"/>
        </w:rPr>
      </w:pPr>
    </w:p>
    <w:p w14:paraId="67A73259" w14:textId="77777777" w:rsidR="00F0780A" w:rsidRDefault="00F0780A" w:rsidP="00E8622B">
      <w:pPr>
        <w:ind w:right="-16"/>
        <w:jc w:val="both"/>
        <w:rPr>
          <w:rFonts w:ascii="PT Sans" w:hAnsi="PT Sans" w:cs="Arial"/>
          <w:b/>
          <w:u w:val="single"/>
        </w:rPr>
      </w:pPr>
      <w:r>
        <w:rPr>
          <w:rFonts w:ascii="PT Sans" w:hAnsi="PT Sans" w:cs="Arial"/>
          <w:b/>
          <w:u w:val="single"/>
        </w:rPr>
        <w:t xml:space="preserve">Contacts </w:t>
      </w:r>
    </w:p>
    <w:p w14:paraId="14437141" w14:textId="77777777" w:rsidR="00F0780A" w:rsidRDefault="00F0780A" w:rsidP="00E8622B">
      <w:pPr>
        <w:ind w:left="360" w:right="-16"/>
        <w:jc w:val="both"/>
        <w:rPr>
          <w:rFonts w:ascii="PT Sans" w:hAnsi="PT Sans" w:cs="Arial"/>
          <w:b/>
          <w:u w:val="single"/>
        </w:rPr>
      </w:pPr>
    </w:p>
    <w:p w14:paraId="7A5C73D2" w14:textId="77777777" w:rsidR="00F0780A" w:rsidRDefault="00F0780A" w:rsidP="00E8622B">
      <w:pPr>
        <w:ind w:right="5"/>
        <w:jc w:val="both"/>
        <w:rPr>
          <w:rFonts w:ascii="PT Sans" w:hAnsi="PT Sans" w:cs="Calibri"/>
        </w:rPr>
      </w:pPr>
      <w:r>
        <w:rPr>
          <w:rFonts w:ascii="PT Sans" w:hAnsi="PT Sans" w:cs="Calibri"/>
          <w:b/>
        </w:rPr>
        <w:t>Internal:</w:t>
      </w:r>
      <w:r>
        <w:rPr>
          <w:rFonts w:ascii="PT Sans" w:hAnsi="PT Sans" w:cs="Calibri"/>
        </w:rPr>
        <w:t xml:space="preserve"> SportBU colleagues, SS colleagues, students, staff, Estates, IT, SUBU, Finance, </w:t>
      </w:r>
      <w:r w:rsidR="00F33897">
        <w:rPr>
          <w:rFonts w:ascii="PT Sans" w:hAnsi="PT Sans" w:cs="Calibri"/>
        </w:rPr>
        <w:t>Marketing and Communications</w:t>
      </w:r>
    </w:p>
    <w:p w14:paraId="47D43BBF" w14:textId="77777777" w:rsidR="00F0780A" w:rsidRDefault="00F0780A" w:rsidP="00E8622B">
      <w:pPr>
        <w:ind w:right="5"/>
        <w:jc w:val="both"/>
        <w:rPr>
          <w:rFonts w:ascii="PT Sans" w:hAnsi="PT Sans" w:cs="Calibri"/>
        </w:rPr>
      </w:pPr>
    </w:p>
    <w:p w14:paraId="3404DCFD" w14:textId="77777777" w:rsidR="00F0780A" w:rsidRDefault="00F0780A" w:rsidP="00E8622B">
      <w:pPr>
        <w:ind w:right="5"/>
        <w:jc w:val="both"/>
        <w:rPr>
          <w:rFonts w:ascii="PT Sans" w:hAnsi="PT Sans" w:cs="Calibri"/>
        </w:rPr>
      </w:pPr>
      <w:r>
        <w:rPr>
          <w:rFonts w:ascii="PT Sans" w:hAnsi="PT Sans" w:cs="Calibri"/>
          <w:b/>
        </w:rPr>
        <w:t>External:</w:t>
      </w:r>
      <w:r>
        <w:rPr>
          <w:rFonts w:ascii="PT Sans" w:hAnsi="PT Sans" w:cs="Calibri"/>
        </w:rPr>
        <w:t xml:space="preserve"> </w:t>
      </w:r>
      <w:r w:rsidR="00F33897">
        <w:rPr>
          <w:rFonts w:ascii="PT Sans" w:hAnsi="PT Sans" w:cs="Calibri"/>
        </w:rPr>
        <w:t>Community clubs, schools</w:t>
      </w:r>
      <w:r w:rsidR="005E0628">
        <w:rPr>
          <w:rFonts w:ascii="PT Sans" w:hAnsi="PT Sans" w:cs="Calibri"/>
        </w:rPr>
        <w:t>,</w:t>
      </w:r>
      <w:r w:rsidR="00F33897">
        <w:rPr>
          <w:rFonts w:ascii="PT Sans" w:hAnsi="PT Sans" w:cs="Calibri"/>
        </w:rPr>
        <w:t xml:space="preserve"> Chapel Gate Tenants,</w:t>
      </w:r>
      <w:r w:rsidR="00A94537">
        <w:rPr>
          <w:rFonts w:ascii="PT Sans" w:hAnsi="PT Sans" w:cs="Calibri"/>
        </w:rPr>
        <w:t xml:space="preserve"> </w:t>
      </w:r>
      <w:r w:rsidR="005E0628">
        <w:rPr>
          <w:rFonts w:ascii="PT Sans" w:hAnsi="PT Sans" w:cs="Calibri"/>
        </w:rPr>
        <w:t>Lul</w:t>
      </w:r>
      <w:r w:rsidR="001F6F35">
        <w:rPr>
          <w:rFonts w:ascii="PT Sans" w:hAnsi="PT Sans" w:cs="Calibri"/>
        </w:rPr>
        <w:t xml:space="preserve"> M</w:t>
      </w:r>
      <w:r w:rsidR="005E0628">
        <w:rPr>
          <w:rFonts w:ascii="PT Sans" w:hAnsi="PT Sans" w:cs="Calibri"/>
        </w:rPr>
        <w:t xml:space="preserve">ed services, </w:t>
      </w:r>
      <w:r>
        <w:rPr>
          <w:rFonts w:ascii="PT Sans" w:hAnsi="PT Sans" w:cs="Calibri"/>
        </w:rPr>
        <w:t>external partners</w:t>
      </w:r>
      <w:r w:rsidR="001719E0">
        <w:rPr>
          <w:rFonts w:ascii="PT Sans" w:hAnsi="PT Sans" w:cs="Calibri"/>
        </w:rPr>
        <w:t>, Other HE institutions</w:t>
      </w:r>
    </w:p>
    <w:p w14:paraId="399E9E24" w14:textId="77777777" w:rsidR="00122BEF" w:rsidRPr="00EE7BEB" w:rsidRDefault="00122BEF" w:rsidP="00E8622B">
      <w:pPr>
        <w:ind w:right="-16"/>
        <w:jc w:val="both"/>
        <w:rPr>
          <w:rFonts w:ascii="PT Sans" w:hAnsi="PT Sans" w:cs="Arial"/>
          <w:b/>
          <w:u w:val="single"/>
        </w:rPr>
      </w:pPr>
    </w:p>
    <w:p w14:paraId="1525A8D1" w14:textId="77777777" w:rsidR="00531DF5" w:rsidRDefault="00531DF5" w:rsidP="00E8622B">
      <w:pPr>
        <w:jc w:val="both"/>
        <w:rPr>
          <w:rFonts w:ascii="PT Sans" w:hAnsi="PT Sans" w:cs="Arial"/>
          <w:b/>
          <w:u w:val="single"/>
        </w:rPr>
      </w:pPr>
      <w:r w:rsidRPr="00531DF5">
        <w:rPr>
          <w:rFonts w:ascii="PT Sans" w:hAnsi="PT Sans" w:cs="Arial"/>
          <w:b/>
          <w:u w:val="single"/>
        </w:rPr>
        <w:t>Information Governance Responsibilities</w:t>
      </w:r>
    </w:p>
    <w:p w14:paraId="60CA1651" w14:textId="77777777" w:rsidR="00531DF5" w:rsidRDefault="00531DF5" w:rsidP="00E8622B">
      <w:pPr>
        <w:ind w:firstLine="360"/>
        <w:jc w:val="both"/>
        <w:rPr>
          <w:rFonts w:ascii="PT Sans" w:hAnsi="PT Sans" w:cs="Arial"/>
          <w:b/>
          <w:u w:val="single"/>
        </w:rPr>
      </w:pPr>
    </w:p>
    <w:p w14:paraId="43C70AB3" w14:textId="77777777" w:rsidR="00531DF5" w:rsidRPr="00531DF5" w:rsidRDefault="00531DF5" w:rsidP="00E8622B">
      <w:pPr>
        <w:jc w:val="both"/>
        <w:rPr>
          <w:rFonts w:ascii="PT Sans" w:hAnsi="PT Sans"/>
          <w:u w:val="single"/>
        </w:rPr>
      </w:pPr>
      <w:r w:rsidRPr="00531DF5">
        <w:rPr>
          <w:rFonts w:ascii="PT Sans" w:hAnsi="PT Sans"/>
          <w:u w:val="single"/>
        </w:rPr>
        <w:t xml:space="preserve">Data User </w:t>
      </w:r>
    </w:p>
    <w:p w14:paraId="45F256BC" w14:textId="77777777" w:rsidR="00531DF5" w:rsidRDefault="00531DF5" w:rsidP="00E8622B">
      <w:pPr>
        <w:jc w:val="both"/>
        <w:rPr>
          <w:rFonts w:ascii="PT Sans" w:hAnsi="PT Sans"/>
        </w:rPr>
      </w:pPr>
      <w:r w:rsidRPr="00531DF5">
        <w:rPr>
          <w:rFonts w:ascii="PT Sans" w:hAnsi="PT Sans"/>
        </w:rPr>
        <w:t>Comply with the associated data protection, information security, information management and information technology regulations, policies, processes and procedures.</w:t>
      </w:r>
    </w:p>
    <w:p w14:paraId="214DEE96" w14:textId="77777777" w:rsidR="00821A61" w:rsidRDefault="00821A61" w:rsidP="00E8622B">
      <w:pPr>
        <w:jc w:val="both"/>
        <w:rPr>
          <w:rFonts w:ascii="PT Sans" w:hAnsi="PT Sans"/>
        </w:rPr>
      </w:pPr>
    </w:p>
    <w:p w14:paraId="6021CB50" w14:textId="77777777" w:rsidR="00821A61" w:rsidRDefault="00821A61" w:rsidP="00821A61">
      <w:pPr>
        <w:numPr>
          <w:ilvl w:val="12"/>
          <w:numId w:val="0"/>
        </w:numPr>
        <w:jc w:val="both"/>
        <w:rPr>
          <w:rFonts w:ascii="PT Sans" w:hAnsi="PT Sans" w:cs="Glypha LT Std"/>
          <w:b/>
          <w:u w:val="single"/>
        </w:rPr>
      </w:pPr>
      <w:r w:rsidRPr="00AA69A9">
        <w:rPr>
          <w:rFonts w:ascii="PT Sans" w:hAnsi="PT Sans" w:cs="Glypha LT Std"/>
          <w:b/>
          <w:u w:val="single"/>
        </w:rPr>
        <w:t xml:space="preserve">Safeguarding and Regulated Activity </w:t>
      </w:r>
    </w:p>
    <w:p w14:paraId="0B81959B" w14:textId="77777777" w:rsidR="00821A61" w:rsidRPr="00AA69A9" w:rsidRDefault="00821A61" w:rsidP="00821A61">
      <w:pPr>
        <w:numPr>
          <w:ilvl w:val="12"/>
          <w:numId w:val="0"/>
        </w:numPr>
        <w:jc w:val="both"/>
        <w:rPr>
          <w:rFonts w:ascii="PT Sans" w:hAnsi="PT Sans" w:cs="Glypha LT Std"/>
          <w:b/>
          <w:u w:val="single"/>
        </w:rPr>
      </w:pPr>
    </w:p>
    <w:p w14:paraId="385D81CA" w14:textId="77777777" w:rsidR="00821A61" w:rsidRDefault="00821A61" w:rsidP="00821A61">
      <w:pPr>
        <w:numPr>
          <w:ilvl w:val="12"/>
          <w:numId w:val="0"/>
        </w:numPr>
        <w:jc w:val="both"/>
        <w:rPr>
          <w:rFonts w:ascii="PT Sans" w:hAnsi="PT Sans" w:cs="Glypha LT Std"/>
          <w:bCs/>
        </w:rPr>
      </w:pPr>
      <w:r w:rsidRPr="00AA69A9">
        <w:rPr>
          <w:rFonts w:ascii="PT Sans" w:hAnsi="PT Sans" w:cs="Glypha LT Std"/>
          <w:bCs/>
        </w:rPr>
        <w:t xml:space="preserve">If the role involves engaging in regulated activity relevant to vulnerable groups including children and disabled adults, it is an offence to apply for and perform the role, if a person is </w:t>
      </w:r>
      <w:proofErr w:type="gramStart"/>
      <w:r w:rsidRPr="00AA69A9">
        <w:rPr>
          <w:rFonts w:ascii="PT Sans" w:hAnsi="PT Sans" w:cs="Glypha LT Std"/>
          <w:bCs/>
        </w:rPr>
        <w:t>bared</w:t>
      </w:r>
      <w:proofErr w:type="gramEnd"/>
      <w:r w:rsidRPr="00AA69A9">
        <w:rPr>
          <w:rFonts w:ascii="PT Sans" w:hAnsi="PT Sans" w:cs="Glypha LT Std"/>
          <w:bCs/>
        </w:rPr>
        <w:t xml:space="preserve"> from engaging in regulated activity. Further information is available in BU’s Safeguarding Policy and Suitability Statement on the Recruitment and Employment of Ex-offenders.</w:t>
      </w:r>
    </w:p>
    <w:p w14:paraId="0DD1CDB4" w14:textId="4B9F466C" w:rsidR="00122BEF" w:rsidRPr="00821A61" w:rsidRDefault="00122BEF" w:rsidP="00821A61">
      <w:pPr>
        <w:numPr>
          <w:ilvl w:val="12"/>
          <w:numId w:val="0"/>
        </w:numPr>
        <w:jc w:val="both"/>
        <w:rPr>
          <w:rFonts w:ascii="PT Sans" w:hAnsi="PT Sans" w:cs="Glypha LT Std"/>
          <w:bCs/>
        </w:rPr>
      </w:pPr>
      <w:r w:rsidRPr="00EE7BEB">
        <w:rPr>
          <w:rFonts w:ascii="PT Sans" w:hAnsi="PT Sans" w:cs="Arial"/>
          <w:b/>
          <w:u w:val="single"/>
        </w:rPr>
        <w:lastRenderedPageBreak/>
        <w:t>Additional Information</w:t>
      </w:r>
    </w:p>
    <w:p w14:paraId="44CD1B60" w14:textId="77777777" w:rsidR="00EE7BEB" w:rsidRPr="00EE7BEB" w:rsidRDefault="00EE7BEB" w:rsidP="00E8622B">
      <w:pPr>
        <w:jc w:val="both"/>
        <w:rPr>
          <w:rFonts w:ascii="PT Sans" w:hAnsi="PT Sans" w:cs="Arial"/>
          <w:i/>
        </w:rPr>
      </w:pPr>
    </w:p>
    <w:p w14:paraId="0BA0196E" w14:textId="77777777" w:rsidR="00EE7BEB" w:rsidRPr="00EE7BEB" w:rsidRDefault="00EE7BEB" w:rsidP="00E8622B">
      <w:pPr>
        <w:ind w:right="-16"/>
        <w:jc w:val="both"/>
        <w:rPr>
          <w:rFonts w:ascii="PT Sans" w:hAnsi="PT Sans" w:cs="Arial"/>
        </w:rPr>
      </w:pPr>
      <w:r w:rsidRPr="00EE7BEB">
        <w:rPr>
          <w:rFonts w:ascii="PT Sans" w:hAnsi="PT Sans" w:cs="Arial"/>
        </w:rPr>
        <w:t xml:space="preserve">NB: </w:t>
      </w:r>
    </w:p>
    <w:p w14:paraId="17FC457D" w14:textId="77777777" w:rsidR="00EE7BEB" w:rsidRPr="00EE7BEB" w:rsidRDefault="00EE7BEB" w:rsidP="00E8622B">
      <w:pPr>
        <w:ind w:right="-16"/>
        <w:jc w:val="both"/>
        <w:rPr>
          <w:rFonts w:ascii="PT Sans" w:hAnsi="PT Sans" w:cs="Arial"/>
        </w:rPr>
      </w:pPr>
      <w:r w:rsidRPr="00EE7BEB">
        <w:rPr>
          <w:rFonts w:ascii="PT Sans" w:hAnsi="PT Sans" w:cs="Arial"/>
        </w:rPr>
        <w:t>The purpose of the job description is to indicate the general level of responsibility and location of the position.  The duties may vary from time to time without changing their general character or level of responsibility.</w:t>
      </w:r>
    </w:p>
    <w:p w14:paraId="44028C8D" w14:textId="77777777" w:rsidR="00EE7BEB" w:rsidRPr="00EE7BEB" w:rsidRDefault="00EE7BEB" w:rsidP="00E8622B">
      <w:pPr>
        <w:ind w:left="360" w:right="-16"/>
        <w:jc w:val="both"/>
        <w:rPr>
          <w:rFonts w:ascii="PT Sans" w:hAnsi="PT Sans" w:cs="Arial"/>
        </w:rPr>
      </w:pPr>
    </w:p>
    <w:p w14:paraId="30D6C348" w14:textId="77777777" w:rsidR="00EE7BEB" w:rsidRPr="00EE7BEB" w:rsidRDefault="00EE7BEB" w:rsidP="00E8622B">
      <w:pPr>
        <w:ind w:right="-16"/>
        <w:jc w:val="both"/>
        <w:rPr>
          <w:rFonts w:ascii="PT Sans" w:hAnsi="PT Sans" w:cs="Arial"/>
          <w:lang w:val="en"/>
        </w:rPr>
      </w:pPr>
      <w:r w:rsidRPr="00EE7BEB">
        <w:rPr>
          <w:rFonts w:ascii="PT Sans" w:hAnsi="PT Sans" w:cs="Arial"/>
          <w:lang w:val="en"/>
        </w:rPr>
        <w:t xml:space="preserve">BU is an equal opportunities employer which values a diverse workforce. </w:t>
      </w:r>
      <w:r w:rsidRPr="00EE7BEB">
        <w:rPr>
          <w:rFonts w:ascii="PT Sans" w:hAnsi="PT Sans" w:cs="Arial"/>
        </w:rPr>
        <w:t xml:space="preserve">The post holder must </w:t>
      </w:r>
      <w:proofErr w:type="gramStart"/>
      <w:r w:rsidRPr="00EE7BEB">
        <w:rPr>
          <w:rFonts w:ascii="PT Sans" w:hAnsi="PT Sans" w:cs="Arial"/>
        </w:rPr>
        <w:t>at all times</w:t>
      </w:r>
      <w:proofErr w:type="gramEnd"/>
      <w:r w:rsidRPr="00EE7BEB">
        <w:rPr>
          <w:rFonts w:ascii="PT Sans" w:hAnsi="PT Sans" w:cs="Arial"/>
        </w:rPr>
        <w:t xml:space="preserve"> carry out their responsibilities with due regard to the University’s Dignity, Diversity and Equality Policy Statement.</w:t>
      </w:r>
    </w:p>
    <w:p w14:paraId="3A0E74A1" w14:textId="77777777" w:rsidR="00EE7BEB" w:rsidRPr="00EE7BEB" w:rsidRDefault="00EE7BEB" w:rsidP="00E8622B">
      <w:pPr>
        <w:ind w:left="360" w:right="-16"/>
        <w:jc w:val="both"/>
        <w:rPr>
          <w:rFonts w:ascii="PT Sans" w:hAnsi="PT Sans" w:cs="Arial"/>
          <w:lang w:val="en"/>
        </w:rPr>
      </w:pPr>
    </w:p>
    <w:p w14:paraId="579D054D" w14:textId="77777777" w:rsidR="00EE7BEB" w:rsidRDefault="00EE7BEB" w:rsidP="00E8622B">
      <w:pPr>
        <w:ind w:right="-16"/>
        <w:jc w:val="both"/>
        <w:rPr>
          <w:rFonts w:ascii="PT Sans" w:hAnsi="PT Sans" w:cs="Arial"/>
          <w:lang w:val="en"/>
        </w:rPr>
      </w:pPr>
      <w:r w:rsidRPr="00EE7BEB">
        <w:rPr>
          <w:rFonts w:ascii="PT Sans" w:hAnsi="PT Sans" w:cs="Arial"/>
          <w:lang w:val="en"/>
        </w:rPr>
        <w:t>Our highly skilled and creative workforce is comprised of individuals drawn from a broad cross section of the globe, and who reflect a variety of backgrounds, talents, perspectives and experiences to build our global learning community.  Through fused activity, the post</w:t>
      </w:r>
      <w:r w:rsidR="00106858">
        <w:rPr>
          <w:rFonts w:ascii="PT Sans" w:hAnsi="PT Sans" w:cs="Arial"/>
          <w:lang w:val="en"/>
        </w:rPr>
        <w:t xml:space="preserve"> </w:t>
      </w:r>
      <w:r w:rsidRPr="00EE7BEB">
        <w:rPr>
          <w:rFonts w:ascii="PT Sans" w:hAnsi="PT Sans" w:cs="Arial"/>
          <w:lang w:val="en"/>
        </w:rPr>
        <w:t xml:space="preserve">holder must </w:t>
      </w:r>
      <w:proofErr w:type="gramStart"/>
      <w:r w:rsidRPr="00EE7BEB">
        <w:rPr>
          <w:rFonts w:ascii="PT Sans" w:hAnsi="PT Sans" w:cs="Arial"/>
          <w:lang w:val="en"/>
        </w:rPr>
        <w:t>have an understanding of</w:t>
      </w:r>
      <w:proofErr w:type="gramEnd"/>
      <w:r w:rsidRPr="00EE7BEB">
        <w:rPr>
          <w:rFonts w:ascii="PT Sans" w:hAnsi="PT Sans" w:cs="Arial"/>
          <w:lang w:val="en"/>
        </w:rPr>
        <w:t xml:space="preserve"> and commitment to promoting a global outlook. </w:t>
      </w:r>
    </w:p>
    <w:p w14:paraId="3DE13962" w14:textId="77777777" w:rsidR="009843FC" w:rsidRPr="00EE7BEB" w:rsidRDefault="009843FC" w:rsidP="00E8622B">
      <w:pPr>
        <w:ind w:left="360" w:right="-16"/>
        <w:jc w:val="both"/>
        <w:rPr>
          <w:rFonts w:ascii="PT Sans" w:hAnsi="PT Sans" w:cs="Arial"/>
          <w:lang w:val="en"/>
        </w:rPr>
      </w:pPr>
    </w:p>
    <w:p w14:paraId="04633959" w14:textId="77777777" w:rsidR="009843FC" w:rsidRPr="009843FC" w:rsidRDefault="009843FC" w:rsidP="00E8622B">
      <w:pPr>
        <w:jc w:val="both"/>
        <w:rPr>
          <w:rFonts w:ascii="PT Sans" w:hAnsi="PT Sans"/>
          <w:color w:val="000000"/>
        </w:rPr>
      </w:pPr>
      <w:r w:rsidRPr="009843FC">
        <w:rPr>
          <w:rFonts w:ascii="PT Sans" w:hAnsi="PT Sans"/>
          <w:color w:val="000000"/>
        </w:rPr>
        <w:t>All employees have an obligation to be aware of and comply with the Universities Sustainability Policy, Climate and Ecological Crisis Action Plan and associated documents, and to ensure that whilst at work that they demonstrate the adoption of sustainable habits or practices and carry out their day-today activities in an environmentally responsible manner.</w:t>
      </w:r>
    </w:p>
    <w:p w14:paraId="6D9BCF84" w14:textId="77777777" w:rsidR="00202F8D" w:rsidRDefault="00202F8D" w:rsidP="00E8622B">
      <w:pPr>
        <w:jc w:val="both"/>
        <w:rPr>
          <w:rFonts w:ascii="PT Sans" w:hAnsi="PT Sans"/>
          <w:b/>
          <w:color w:val="FF0000"/>
        </w:rPr>
      </w:pPr>
    </w:p>
    <w:p w14:paraId="0D74E009" w14:textId="7AD28415" w:rsidR="00A94537" w:rsidRPr="001E7C75" w:rsidRDefault="00E8622B" w:rsidP="00E8622B">
      <w:pPr>
        <w:jc w:val="both"/>
        <w:rPr>
          <w:rFonts w:ascii="PT Sans" w:hAnsi="PT Sans"/>
        </w:rPr>
      </w:pPr>
      <w:r>
        <w:rPr>
          <w:rFonts w:ascii="PT Sans" w:hAnsi="PT Sans"/>
          <w:b/>
        </w:rPr>
        <w:t>September</w:t>
      </w:r>
      <w:r w:rsidR="00BB10C4">
        <w:rPr>
          <w:rFonts w:ascii="PT Sans" w:hAnsi="PT Sans"/>
          <w:b/>
        </w:rPr>
        <w:t xml:space="preserve"> 2024</w:t>
      </w:r>
    </w:p>
    <w:p w14:paraId="57C36E18" w14:textId="55708A83" w:rsidR="001E7C75" w:rsidRDefault="001E7C75" w:rsidP="00E8622B">
      <w:pPr>
        <w:jc w:val="both"/>
        <w:rPr>
          <w:rFonts w:ascii="PT Sans" w:hAnsi="PT Sans"/>
        </w:rPr>
      </w:pPr>
      <w:r>
        <w:rPr>
          <w:rFonts w:ascii="PT Sans" w:hAnsi="PT Sans"/>
        </w:rPr>
        <w:br w:type="page"/>
      </w:r>
    </w:p>
    <w:tbl>
      <w:tblPr>
        <w:tblW w:w="9930" w:type="dxa"/>
        <w:tblInd w:w="108" w:type="dxa"/>
        <w:tblLayout w:type="fixed"/>
        <w:tblLook w:val="04A0" w:firstRow="1" w:lastRow="0" w:firstColumn="1" w:lastColumn="0" w:noHBand="0" w:noVBand="1"/>
      </w:tblPr>
      <w:tblGrid>
        <w:gridCol w:w="1752"/>
        <w:gridCol w:w="6859"/>
        <w:gridCol w:w="1319"/>
      </w:tblGrid>
      <w:tr w:rsidR="00BA2A41" w14:paraId="0F6D040A" w14:textId="77777777" w:rsidTr="00A94537">
        <w:tc>
          <w:tcPr>
            <w:tcW w:w="1752" w:type="dxa"/>
            <w:hideMark/>
          </w:tcPr>
          <w:p w14:paraId="7F636ABA" w14:textId="77777777" w:rsidR="00BA2A41" w:rsidRDefault="007D7FC6" w:rsidP="00E8622B">
            <w:pPr>
              <w:tabs>
                <w:tab w:val="right" w:pos="9360"/>
              </w:tabs>
              <w:ind w:left="-142" w:right="5"/>
              <w:jc w:val="both"/>
              <w:rPr>
                <w:rFonts w:ascii="Glypha LT Std" w:hAnsi="Glypha LT Std" w:cs="Arial"/>
              </w:rPr>
            </w:pPr>
            <w:r w:rsidRPr="00600B8C">
              <w:rPr>
                <w:rFonts w:ascii="Glypha LT Std" w:hAnsi="Glypha LT Std" w:cs="Arial"/>
                <w:noProof/>
              </w:rPr>
              <w:lastRenderedPageBreak/>
              <w:drawing>
                <wp:inline distT="0" distB="0" distL="0" distR="0" wp14:anchorId="330CF06F" wp14:editId="1270A38D">
                  <wp:extent cx="914400" cy="914400"/>
                  <wp:effectExtent l="0" t="0" r="0" b="0"/>
                  <wp:docPr id="1" name="Picture 1" descr="Description: BU_CoreLogo_portrait_colou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BU_CoreLogo_portrait_colour"/>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178" w:type="dxa"/>
            <w:gridSpan w:val="2"/>
          </w:tcPr>
          <w:p w14:paraId="240263DF" w14:textId="77777777" w:rsidR="00BA2A41" w:rsidRDefault="00BA2A41" w:rsidP="00E8622B">
            <w:pPr>
              <w:tabs>
                <w:tab w:val="right" w:pos="4558"/>
                <w:tab w:val="right" w:pos="9360"/>
              </w:tabs>
              <w:ind w:left="-142" w:right="5"/>
              <w:jc w:val="both"/>
              <w:rPr>
                <w:rFonts w:ascii="Glypha LT Std" w:hAnsi="Glypha LT Std" w:cs="Arial"/>
                <w:b/>
              </w:rPr>
            </w:pPr>
          </w:p>
          <w:p w14:paraId="0ABE370F" w14:textId="77777777" w:rsidR="00BA2A41" w:rsidRDefault="00BA2A41" w:rsidP="00E8622B">
            <w:pPr>
              <w:tabs>
                <w:tab w:val="right" w:pos="4558"/>
                <w:tab w:val="right" w:pos="9360"/>
              </w:tabs>
              <w:ind w:left="-142" w:right="5"/>
              <w:jc w:val="both"/>
              <w:rPr>
                <w:rFonts w:ascii="Glypha LT Std" w:hAnsi="Glypha LT Std" w:cs="Arial"/>
                <w:b/>
              </w:rPr>
            </w:pPr>
          </w:p>
          <w:p w14:paraId="3E52F425" w14:textId="77777777" w:rsidR="00BA2A41" w:rsidRPr="00E8622B" w:rsidRDefault="00BA2A41" w:rsidP="00E8622B">
            <w:pPr>
              <w:tabs>
                <w:tab w:val="right" w:pos="4558"/>
                <w:tab w:val="right" w:pos="9360"/>
              </w:tabs>
              <w:ind w:left="-142" w:right="5"/>
              <w:jc w:val="both"/>
              <w:rPr>
                <w:rFonts w:ascii="PT Sans" w:hAnsi="PT Sans"/>
                <w:sz w:val="28"/>
                <w:szCs w:val="28"/>
              </w:rPr>
            </w:pPr>
            <w:r w:rsidRPr="00E8622B">
              <w:rPr>
                <w:rFonts w:ascii="PT Sans" w:hAnsi="PT Sans" w:cs="Arial"/>
                <w:b/>
                <w:sz w:val="28"/>
                <w:szCs w:val="28"/>
              </w:rPr>
              <w:t xml:space="preserve">  Person Specification</w:t>
            </w:r>
          </w:p>
        </w:tc>
      </w:tr>
      <w:tr w:rsidR="00BA2A41" w:rsidRPr="00BA2A41" w14:paraId="5419F6A6" w14:textId="77777777" w:rsidTr="00A94537">
        <w:tc>
          <w:tcPr>
            <w:tcW w:w="9930" w:type="dxa"/>
            <w:gridSpan w:val="3"/>
            <w:tcBorders>
              <w:top w:val="single" w:sz="6" w:space="0" w:color="808080"/>
              <w:left w:val="single" w:sz="6" w:space="0" w:color="808080"/>
              <w:bottom w:val="single" w:sz="6" w:space="0" w:color="808080"/>
              <w:right w:val="single" w:sz="6" w:space="0" w:color="808080"/>
            </w:tcBorders>
          </w:tcPr>
          <w:p w14:paraId="47DD891D" w14:textId="77777777" w:rsidR="00E8622B" w:rsidRPr="00E8622B" w:rsidRDefault="00BA2A41" w:rsidP="00E8622B">
            <w:pPr>
              <w:pStyle w:val="Header"/>
              <w:tabs>
                <w:tab w:val="right" w:pos="8107"/>
              </w:tabs>
              <w:ind w:right="5"/>
              <w:jc w:val="both"/>
              <w:rPr>
                <w:rFonts w:ascii="PT Sans" w:hAnsi="PT Sans" w:cs="Arial"/>
                <w:b/>
                <w:bCs/>
              </w:rPr>
            </w:pPr>
            <w:r w:rsidRPr="00BA2A41">
              <w:rPr>
                <w:rFonts w:ascii="PT Sans" w:hAnsi="PT Sans" w:cs="Arial"/>
              </w:rPr>
              <w:t xml:space="preserve">Post / Job Title:  </w:t>
            </w:r>
            <w:r w:rsidR="00782BF6">
              <w:rPr>
                <w:rFonts w:ascii="PT Sans" w:hAnsi="PT Sans" w:cs="Arial"/>
                <w:b/>
                <w:bCs/>
              </w:rPr>
              <w:t xml:space="preserve">Duty </w:t>
            </w:r>
            <w:r w:rsidR="00010C08" w:rsidRPr="00BB10C4">
              <w:rPr>
                <w:rFonts w:ascii="PT Sans" w:hAnsi="PT Sans" w:cs="Arial"/>
                <w:b/>
                <w:bCs/>
              </w:rPr>
              <w:t>Supervisor (Chapel Gate)</w:t>
            </w:r>
            <w:r w:rsidR="00E8622B">
              <w:rPr>
                <w:rFonts w:ascii="PT Sans" w:hAnsi="PT Sans" w:cs="Arial"/>
                <w:b/>
                <w:bCs/>
              </w:rPr>
              <w:t xml:space="preserve"> </w:t>
            </w:r>
            <w:r w:rsidR="00E8622B" w:rsidRPr="00E8622B">
              <w:rPr>
                <w:rFonts w:ascii="PT Sans" w:hAnsi="PT Sans" w:cs="Arial"/>
                <w:b/>
                <w:bCs/>
              </w:rPr>
              <w:t>(Part Time, x2 Positions Available)</w:t>
            </w:r>
          </w:p>
          <w:p w14:paraId="6440A9E1" w14:textId="43A89E6B" w:rsidR="00BA2A41" w:rsidRPr="00BB10C4" w:rsidRDefault="00BA2A41" w:rsidP="00E8622B">
            <w:pPr>
              <w:pStyle w:val="Header"/>
              <w:tabs>
                <w:tab w:val="right" w:pos="8107"/>
              </w:tabs>
              <w:ind w:right="5"/>
              <w:jc w:val="both"/>
              <w:rPr>
                <w:rFonts w:ascii="PT Sans" w:hAnsi="PT Sans" w:cs="Arial"/>
                <w:b/>
                <w:bCs/>
              </w:rPr>
            </w:pPr>
            <w:r w:rsidRPr="00E8622B">
              <w:rPr>
                <w:rFonts w:ascii="PT Sans" w:hAnsi="PT Sans" w:cs="Arial"/>
              </w:rPr>
              <w:t>Post No:</w:t>
            </w:r>
            <w:r w:rsidR="00E8622B">
              <w:rPr>
                <w:rFonts w:ascii="PT Sans" w:hAnsi="PT Sans" w:cs="Arial"/>
                <w:b/>
                <w:bCs/>
              </w:rPr>
              <w:t xml:space="preserve"> 171</w:t>
            </w:r>
          </w:p>
          <w:p w14:paraId="7208BBCF" w14:textId="3DC96D6C" w:rsidR="00BA2A41" w:rsidRPr="00BA2A41" w:rsidRDefault="00BA2A41" w:rsidP="00E8622B">
            <w:pPr>
              <w:ind w:right="5"/>
              <w:jc w:val="both"/>
              <w:rPr>
                <w:rFonts w:ascii="PT Sans" w:hAnsi="PT Sans" w:cs="Arial"/>
              </w:rPr>
            </w:pPr>
            <w:r w:rsidRPr="00BA2A41">
              <w:rPr>
                <w:rFonts w:ascii="PT Sans" w:hAnsi="PT Sans" w:cs="Arial"/>
              </w:rPr>
              <w:t xml:space="preserve">School / Service   </w:t>
            </w:r>
            <w:r w:rsidRPr="00BB10C4">
              <w:rPr>
                <w:rFonts w:ascii="PT Sans" w:hAnsi="PT Sans" w:cs="Arial"/>
                <w:b/>
                <w:bCs/>
              </w:rPr>
              <w:t xml:space="preserve">SportBU (Student </w:t>
            </w:r>
            <w:proofErr w:type="gramStart"/>
            <w:r w:rsidRPr="00BB10C4">
              <w:rPr>
                <w:rFonts w:ascii="PT Sans" w:hAnsi="PT Sans" w:cs="Arial"/>
                <w:b/>
                <w:bCs/>
              </w:rPr>
              <w:t xml:space="preserve">Services)   </w:t>
            </w:r>
            <w:proofErr w:type="gramEnd"/>
            <w:r w:rsidRPr="00BB10C4">
              <w:rPr>
                <w:rFonts w:ascii="PT Sans" w:hAnsi="PT Sans" w:cs="Arial"/>
                <w:b/>
                <w:bCs/>
              </w:rPr>
              <w:t xml:space="preserve">              </w:t>
            </w:r>
            <w:r w:rsidR="00A94537" w:rsidRPr="00BB10C4">
              <w:rPr>
                <w:rFonts w:ascii="PT Sans" w:hAnsi="PT Sans" w:cs="Arial"/>
                <w:b/>
                <w:bCs/>
              </w:rPr>
              <w:t xml:space="preserve">                                           </w:t>
            </w:r>
            <w:r w:rsidRPr="00BA2A41">
              <w:rPr>
                <w:rFonts w:ascii="PT Sans" w:hAnsi="PT Sans" w:cs="Arial"/>
              </w:rPr>
              <w:t xml:space="preserve">Date: </w:t>
            </w:r>
            <w:r w:rsidR="00E8622B" w:rsidRPr="00E8622B">
              <w:rPr>
                <w:rFonts w:ascii="PT Sans" w:hAnsi="PT Sans" w:cs="Arial"/>
              </w:rPr>
              <w:t>September</w:t>
            </w:r>
            <w:r w:rsidR="00010C08" w:rsidRPr="00BB10C4">
              <w:rPr>
                <w:rFonts w:ascii="PT Sans" w:hAnsi="PT Sans" w:cs="Arial"/>
                <w:b/>
                <w:bCs/>
              </w:rPr>
              <w:t xml:space="preserve"> 2024</w:t>
            </w:r>
          </w:p>
        </w:tc>
      </w:tr>
      <w:tr w:rsidR="00BA2A41" w:rsidRPr="00BA2A41" w14:paraId="57BC4996" w14:textId="77777777" w:rsidTr="00A94537">
        <w:tc>
          <w:tcPr>
            <w:tcW w:w="8611" w:type="dxa"/>
            <w:gridSpan w:val="2"/>
            <w:tcBorders>
              <w:top w:val="single" w:sz="6" w:space="0" w:color="808080"/>
              <w:left w:val="single" w:sz="6" w:space="0" w:color="808080"/>
              <w:bottom w:val="single" w:sz="6" w:space="0" w:color="808080"/>
              <w:right w:val="single" w:sz="6" w:space="0" w:color="808080"/>
            </w:tcBorders>
            <w:shd w:val="pct12" w:color="auto" w:fill="FFFFFF"/>
          </w:tcPr>
          <w:p w14:paraId="0318214A" w14:textId="77777777" w:rsidR="00BA2A41" w:rsidRPr="00BA2A41" w:rsidRDefault="00BA2A41" w:rsidP="00E8622B">
            <w:pPr>
              <w:ind w:right="5"/>
              <w:jc w:val="both"/>
              <w:rPr>
                <w:rFonts w:ascii="PT Sans" w:hAnsi="PT Sans" w:cs="Arial"/>
              </w:rPr>
            </w:pPr>
          </w:p>
        </w:tc>
        <w:tc>
          <w:tcPr>
            <w:tcW w:w="1319" w:type="dxa"/>
            <w:tcBorders>
              <w:top w:val="single" w:sz="6" w:space="0" w:color="808080"/>
              <w:left w:val="single" w:sz="6" w:space="0" w:color="808080"/>
              <w:bottom w:val="single" w:sz="6" w:space="0" w:color="808080"/>
              <w:right w:val="single" w:sz="6" w:space="0" w:color="808080"/>
            </w:tcBorders>
            <w:shd w:val="pct12" w:color="auto" w:fill="FFFFFF"/>
          </w:tcPr>
          <w:p w14:paraId="4FC1C556" w14:textId="77777777" w:rsidR="00BA2A41" w:rsidRPr="00BA2A41" w:rsidRDefault="00BA2A41" w:rsidP="00E8622B">
            <w:pPr>
              <w:ind w:right="5"/>
              <w:jc w:val="both"/>
              <w:rPr>
                <w:rFonts w:ascii="PT Sans" w:hAnsi="PT Sans" w:cs="Arial"/>
                <w:b/>
              </w:rPr>
            </w:pPr>
          </w:p>
        </w:tc>
      </w:tr>
      <w:tr w:rsidR="00BA2A41" w:rsidRPr="00BA2A41" w14:paraId="306C34F4" w14:textId="77777777" w:rsidTr="00A94537">
        <w:tc>
          <w:tcPr>
            <w:tcW w:w="8611" w:type="dxa"/>
            <w:gridSpan w:val="2"/>
            <w:tcBorders>
              <w:top w:val="single" w:sz="6" w:space="0" w:color="808080"/>
              <w:left w:val="single" w:sz="6" w:space="0" w:color="808080"/>
              <w:bottom w:val="single" w:sz="6" w:space="0" w:color="808080"/>
              <w:right w:val="single" w:sz="6" w:space="0" w:color="808080"/>
            </w:tcBorders>
            <w:hideMark/>
          </w:tcPr>
          <w:p w14:paraId="6D5FEC10" w14:textId="77777777" w:rsidR="00BA2A41" w:rsidRPr="00BA2A41" w:rsidRDefault="00BA2A41" w:rsidP="00E8622B">
            <w:pPr>
              <w:pStyle w:val="Header"/>
              <w:ind w:right="5"/>
              <w:jc w:val="both"/>
              <w:rPr>
                <w:rFonts w:ascii="PT Sans" w:hAnsi="PT Sans" w:cs="Arial"/>
                <w:b/>
                <w:lang w:val="en-US"/>
              </w:rPr>
            </w:pPr>
            <w:r w:rsidRPr="00BA2A41">
              <w:rPr>
                <w:rFonts w:ascii="PT Sans" w:hAnsi="PT Sans" w:cs="Arial"/>
                <w:b/>
                <w:lang w:val="en-US"/>
              </w:rPr>
              <w:t>SELECTION CRITERIA</w:t>
            </w:r>
          </w:p>
          <w:p w14:paraId="13F00339" w14:textId="77777777" w:rsidR="00BA2A41" w:rsidRPr="00BA2A41" w:rsidRDefault="00BA2A41" w:rsidP="00E8622B">
            <w:pPr>
              <w:pStyle w:val="Header"/>
              <w:ind w:right="5"/>
              <w:jc w:val="both"/>
              <w:rPr>
                <w:rFonts w:ascii="PT Sans" w:hAnsi="PT Sans" w:cs="Arial"/>
                <w:lang w:val="en-US"/>
              </w:rPr>
            </w:pPr>
            <w:r w:rsidRPr="00BA2A41">
              <w:rPr>
                <w:rFonts w:ascii="PT Sans" w:hAnsi="PT Sans" w:cs="Arial"/>
                <w:lang w:val="en-US"/>
              </w:rPr>
              <w:t xml:space="preserve"> </w:t>
            </w:r>
          </w:p>
        </w:tc>
        <w:tc>
          <w:tcPr>
            <w:tcW w:w="1319" w:type="dxa"/>
            <w:tcBorders>
              <w:top w:val="single" w:sz="6" w:space="0" w:color="808080"/>
              <w:left w:val="single" w:sz="6" w:space="0" w:color="808080"/>
              <w:bottom w:val="single" w:sz="6" w:space="0" w:color="808080"/>
              <w:right w:val="single" w:sz="6" w:space="0" w:color="808080"/>
            </w:tcBorders>
            <w:hideMark/>
          </w:tcPr>
          <w:p w14:paraId="79B85A46" w14:textId="77777777" w:rsidR="00BA2A41" w:rsidRPr="00BA2A41" w:rsidRDefault="00BA2A41" w:rsidP="00E8622B">
            <w:pPr>
              <w:ind w:right="5"/>
              <w:jc w:val="both"/>
              <w:rPr>
                <w:rFonts w:ascii="PT Sans" w:hAnsi="PT Sans" w:cs="Arial"/>
              </w:rPr>
            </w:pPr>
            <w:r w:rsidRPr="00BA2A41">
              <w:rPr>
                <w:rFonts w:ascii="PT Sans" w:hAnsi="PT Sans" w:cs="Arial"/>
                <w:b/>
              </w:rPr>
              <w:t>E</w:t>
            </w:r>
            <w:r w:rsidRPr="00BA2A41">
              <w:rPr>
                <w:rFonts w:ascii="PT Sans" w:hAnsi="PT Sans" w:cs="Arial"/>
              </w:rPr>
              <w:t xml:space="preserve">ssential / </w:t>
            </w:r>
            <w:r w:rsidRPr="00BA2A41">
              <w:rPr>
                <w:rFonts w:ascii="PT Sans" w:hAnsi="PT Sans" w:cs="Arial"/>
                <w:b/>
              </w:rPr>
              <w:t>D</w:t>
            </w:r>
            <w:r w:rsidRPr="00BA2A41">
              <w:rPr>
                <w:rFonts w:ascii="PT Sans" w:hAnsi="PT Sans" w:cs="Arial"/>
              </w:rPr>
              <w:t>esirable</w:t>
            </w:r>
          </w:p>
        </w:tc>
      </w:tr>
      <w:tr w:rsidR="00BA2A41" w:rsidRPr="00BA2A41" w14:paraId="6EBDCBF0" w14:textId="77777777" w:rsidTr="00A94537">
        <w:tc>
          <w:tcPr>
            <w:tcW w:w="8611" w:type="dxa"/>
            <w:gridSpan w:val="2"/>
            <w:tcBorders>
              <w:top w:val="single" w:sz="6" w:space="0" w:color="808080"/>
              <w:left w:val="single" w:sz="6" w:space="0" w:color="808080"/>
              <w:bottom w:val="single" w:sz="6" w:space="0" w:color="808080"/>
              <w:right w:val="single" w:sz="6" w:space="0" w:color="808080"/>
            </w:tcBorders>
            <w:shd w:val="pct12" w:color="auto" w:fill="FFFFFF"/>
            <w:hideMark/>
          </w:tcPr>
          <w:p w14:paraId="4238427E" w14:textId="77777777" w:rsidR="00BA2A41" w:rsidRPr="00BA2A41" w:rsidRDefault="00BA2A41" w:rsidP="00E8622B">
            <w:pPr>
              <w:ind w:right="5"/>
              <w:jc w:val="both"/>
              <w:rPr>
                <w:rFonts w:ascii="PT Sans" w:hAnsi="PT Sans" w:cs="Arial"/>
              </w:rPr>
            </w:pPr>
            <w:r w:rsidRPr="00BA2A41">
              <w:rPr>
                <w:rFonts w:ascii="PT Sans" w:hAnsi="PT Sans" w:cs="Arial"/>
              </w:rPr>
              <w:t xml:space="preserve">Knowledge (including experience &amp; qualifications) </w:t>
            </w:r>
          </w:p>
        </w:tc>
        <w:tc>
          <w:tcPr>
            <w:tcW w:w="1319" w:type="dxa"/>
            <w:tcBorders>
              <w:top w:val="single" w:sz="6" w:space="0" w:color="808080"/>
              <w:left w:val="single" w:sz="6" w:space="0" w:color="808080"/>
              <w:bottom w:val="single" w:sz="6" w:space="0" w:color="808080"/>
              <w:right w:val="single" w:sz="6" w:space="0" w:color="808080"/>
            </w:tcBorders>
            <w:shd w:val="pct12" w:color="auto" w:fill="FFFFFF"/>
          </w:tcPr>
          <w:p w14:paraId="035BAB0D" w14:textId="77777777" w:rsidR="00BA2A41" w:rsidRPr="00BA2A41" w:rsidRDefault="00BA2A41" w:rsidP="00E8622B">
            <w:pPr>
              <w:pStyle w:val="Header"/>
              <w:ind w:right="5"/>
              <w:jc w:val="both"/>
              <w:rPr>
                <w:rFonts w:ascii="PT Sans" w:hAnsi="PT Sans" w:cs="Arial"/>
                <w:lang w:val="en-US"/>
              </w:rPr>
            </w:pPr>
          </w:p>
        </w:tc>
      </w:tr>
      <w:tr w:rsidR="00010C08" w:rsidRPr="00BA2A41" w14:paraId="57CF1FD9" w14:textId="77777777" w:rsidTr="00A94537">
        <w:trPr>
          <w:cantSplit/>
        </w:trPr>
        <w:tc>
          <w:tcPr>
            <w:tcW w:w="8611" w:type="dxa"/>
            <w:gridSpan w:val="2"/>
            <w:tcBorders>
              <w:top w:val="single" w:sz="6" w:space="0" w:color="808080"/>
              <w:left w:val="single" w:sz="6" w:space="0" w:color="808080"/>
              <w:bottom w:val="single" w:sz="6" w:space="0" w:color="808080"/>
              <w:right w:val="single" w:sz="6" w:space="0" w:color="808080"/>
            </w:tcBorders>
            <w:hideMark/>
          </w:tcPr>
          <w:p w14:paraId="0245BB90" w14:textId="11E2C93E" w:rsidR="00010C08" w:rsidRPr="00BA2A41" w:rsidRDefault="00010C08" w:rsidP="00E8622B">
            <w:pPr>
              <w:tabs>
                <w:tab w:val="left" w:leader="dot" w:pos="6595"/>
              </w:tabs>
              <w:ind w:right="5"/>
              <w:jc w:val="both"/>
              <w:rPr>
                <w:rFonts w:ascii="PT Sans" w:hAnsi="PT Sans" w:cs="Arial"/>
              </w:rPr>
            </w:pPr>
            <w:r w:rsidRPr="00DF5ADF">
              <w:rPr>
                <w:rFonts w:ascii="PT Sans" w:hAnsi="PT Sans" w:cs="Arial"/>
              </w:rPr>
              <w:t>Experience of working within a multi-facility leisure environment</w:t>
            </w:r>
          </w:p>
        </w:tc>
        <w:tc>
          <w:tcPr>
            <w:tcW w:w="1319" w:type="dxa"/>
            <w:tcBorders>
              <w:top w:val="single" w:sz="6" w:space="0" w:color="808080"/>
              <w:left w:val="single" w:sz="6" w:space="0" w:color="808080"/>
              <w:bottom w:val="single" w:sz="6" w:space="0" w:color="808080"/>
              <w:right w:val="single" w:sz="6" w:space="0" w:color="808080"/>
            </w:tcBorders>
            <w:hideMark/>
          </w:tcPr>
          <w:p w14:paraId="48394314" w14:textId="444F07B8" w:rsidR="00010C08" w:rsidRPr="00BA2A41" w:rsidRDefault="00010C08" w:rsidP="00E8622B">
            <w:pPr>
              <w:pStyle w:val="Header"/>
              <w:ind w:right="5"/>
              <w:jc w:val="center"/>
              <w:rPr>
                <w:rFonts w:ascii="PT Sans" w:hAnsi="PT Sans" w:cs="Arial"/>
                <w:lang w:val="en-US"/>
              </w:rPr>
            </w:pPr>
            <w:r w:rsidRPr="00DF5ADF">
              <w:rPr>
                <w:rFonts w:ascii="PT Sans" w:hAnsi="PT Sans" w:cs="Arial"/>
                <w:lang w:val="en-US"/>
              </w:rPr>
              <w:t>E</w:t>
            </w:r>
          </w:p>
        </w:tc>
      </w:tr>
      <w:tr w:rsidR="00010C08" w:rsidRPr="00BA2A41" w14:paraId="47D04490" w14:textId="77777777" w:rsidTr="00A94537">
        <w:trPr>
          <w:cantSplit/>
        </w:trPr>
        <w:tc>
          <w:tcPr>
            <w:tcW w:w="8611" w:type="dxa"/>
            <w:gridSpan w:val="2"/>
            <w:tcBorders>
              <w:top w:val="single" w:sz="6" w:space="0" w:color="808080"/>
              <w:left w:val="single" w:sz="6" w:space="0" w:color="808080"/>
              <w:bottom w:val="single" w:sz="6" w:space="0" w:color="808080"/>
              <w:right w:val="single" w:sz="6" w:space="0" w:color="808080"/>
            </w:tcBorders>
            <w:hideMark/>
          </w:tcPr>
          <w:p w14:paraId="4005A08C" w14:textId="26E80087" w:rsidR="00010C08" w:rsidRPr="00BA2A41" w:rsidRDefault="00010C08" w:rsidP="00E8622B">
            <w:pPr>
              <w:tabs>
                <w:tab w:val="left" w:leader="dot" w:pos="6595"/>
              </w:tabs>
              <w:ind w:right="5"/>
              <w:jc w:val="both"/>
              <w:rPr>
                <w:rFonts w:ascii="PT Sans" w:hAnsi="PT Sans" w:cs="Arial"/>
              </w:rPr>
            </w:pPr>
            <w:r w:rsidRPr="00DF5ADF">
              <w:rPr>
                <w:rFonts w:ascii="PT Sans" w:hAnsi="PT Sans" w:cs="Arial"/>
              </w:rPr>
              <w:t>Knowledge of health and safety guidelines appropriate to the sport and leisure facility environment</w:t>
            </w:r>
          </w:p>
        </w:tc>
        <w:tc>
          <w:tcPr>
            <w:tcW w:w="1319" w:type="dxa"/>
            <w:tcBorders>
              <w:top w:val="single" w:sz="6" w:space="0" w:color="808080"/>
              <w:left w:val="single" w:sz="6" w:space="0" w:color="808080"/>
              <w:bottom w:val="single" w:sz="6" w:space="0" w:color="808080"/>
              <w:right w:val="single" w:sz="6" w:space="0" w:color="808080"/>
            </w:tcBorders>
            <w:hideMark/>
          </w:tcPr>
          <w:p w14:paraId="32ECF719" w14:textId="2D68F6FD" w:rsidR="00010C08" w:rsidRPr="00BA2A41" w:rsidRDefault="00010C08" w:rsidP="00E8622B">
            <w:pPr>
              <w:pStyle w:val="Header"/>
              <w:ind w:right="5"/>
              <w:jc w:val="center"/>
              <w:rPr>
                <w:rFonts w:ascii="PT Sans" w:hAnsi="PT Sans" w:cs="Arial"/>
                <w:lang w:val="en-US"/>
              </w:rPr>
            </w:pPr>
            <w:r w:rsidRPr="00DF5ADF">
              <w:rPr>
                <w:rFonts w:ascii="PT Sans" w:hAnsi="PT Sans" w:cs="Arial"/>
                <w:lang w:val="en-US"/>
              </w:rPr>
              <w:t>E</w:t>
            </w:r>
          </w:p>
        </w:tc>
      </w:tr>
      <w:tr w:rsidR="00010C08" w:rsidRPr="00BA2A41" w14:paraId="163705A5" w14:textId="77777777" w:rsidTr="00A94537">
        <w:trPr>
          <w:cantSplit/>
          <w:trHeight w:val="315"/>
        </w:trPr>
        <w:tc>
          <w:tcPr>
            <w:tcW w:w="8611" w:type="dxa"/>
            <w:gridSpan w:val="2"/>
            <w:tcBorders>
              <w:top w:val="single" w:sz="6" w:space="0" w:color="808080"/>
              <w:left w:val="single" w:sz="6" w:space="0" w:color="808080"/>
              <w:bottom w:val="single" w:sz="6" w:space="0" w:color="808080"/>
              <w:right w:val="single" w:sz="6" w:space="0" w:color="808080"/>
            </w:tcBorders>
            <w:hideMark/>
          </w:tcPr>
          <w:p w14:paraId="1BE310EC" w14:textId="309FC1F2" w:rsidR="00010C08" w:rsidRPr="00BA2A41" w:rsidRDefault="00010C08" w:rsidP="00E8622B">
            <w:pPr>
              <w:tabs>
                <w:tab w:val="left" w:leader="dot" w:pos="6595"/>
              </w:tabs>
              <w:ind w:right="5"/>
              <w:jc w:val="both"/>
              <w:rPr>
                <w:rFonts w:ascii="PT Sans" w:hAnsi="PT Sans" w:cs="Arial"/>
              </w:rPr>
            </w:pPr>
            <w:r w:rsidRPr="00DF5ADF">
              <w:rPr>
                <w:rFonts w:ascii="PT Sans" w:hAnsi="PT Sans" w:cs="Arial"/>
              </w:rPr>
              <w:t xml:space="preserve">Experience of and ability to liaise with </w:t>
            </w:r>
            <w:proofErr w:type="gramStart"/>
            <w:r w:rsidRPr="00DF5ADF">
              <w:rPr>
                <w:rFonts w:ascii="PT Sans" w:hAnsi="PT Sans" w:cs="Arial"/>
              </w:rPr>
              <w:t>University</w:t>
            </w:r>
            <w:proofErr w:type="gramEnd"/>
            <w:r w:rsidRPr="00DF5ADF">
              <w:rPr>
                <w:rFonts w:ascii="PT Sans" w:hAnsi="PT Sans" w:cs="Arial"/>
              </w:rPr>
              <w:t xml:space="preserve"> staff and students, general public, related organisations and industry</w:t>
            </w:r>
          </w:p>
        </w:tc>
        <w:tc>
          <w:tcPr>
            <w:tcW w:w="1319" w:type="dxa"/>
            <w:tcBorders>
              <w:top w:val="single" w:sz="6" w:space="0" w:color="808080"/>
              <w:left w:val="single" w:sz="6" w:space="0" w:color="808080"/>
              <w:bottom w:val="single" w:sz="6" w:space="0" w:color="808080"/>
              <w:right w:val="single" w:sz="6" w:space="0" w:color="808080"/>
            </w:tcBorders>
            <w:hideMark/>
          </w:tcPr>
          <w:p w14:paraId="710CE195" w14:textId="7BE0331B" w:rsidR="00010C08" w:rsidRPr="00BA2A41" w:rsidRDefault="00010C08" w:rsidP="00E8622B">
            <w:pPr>
              <w:pStyle w:val="Header"/>
              <w:ind w:right="5"/>
              <w:jc w:val="center"/>
              <w:rPr>
                <w:rFonts w:ascii="PT Sans" w:hAnsi="PT Sans" w:cs="Arial"/>
                <w:lang w:val="en-US"/>
              </w:rPr>
            </w:pPr>
            <w:r w:rsidRPr="00DF5ADF">
              <w:rPr>
                <w:rFonts w:ascii="PT Sans" w:hAnsi="PT Sans" w:cs="Arial"/>
                <w:lang w:val="en-US"/>
              </w:rPr>
              <w:t>E</w:t>
            </w:r>
          </w:p>
        </w:tc>
      </w:tr>
      <w:tr w:rsidR="00010C08" w:rsidRPr="00BA2A41" w14:paraId="7B9F8484" w14:textId="77777777" w:rsidTr="00A94537">
        <w:trPr>
          <w:cantSplit/>
        </w:trPr>
        <w:tc>
          <w:tcPr>
            <w:tcW w:w="8611" w:type="dxa"/>
            <w:gridSpan w:val="2"/>
            <w:tcBorders>
              <w:top w:val="single" w:sz="6" w:space="0" w:color="808080"/>
              <w:left w:val="single" w:sz="6" w:space="0" w:color="808080"/>
              <w:bottom w:val="single" w:sz="6" w:space="0" w:color="808080"/>
              <w:right w:val="single" w:sz="6" w:space="0" w:color="808080"/>
            </w:tcBorders>
            <w:hideMark/>
          </w:tcPr>
          <w:p w14:paraId="57E04FCD" w14:textId="63159CF9" w:rsidR="00010C08" w:rsidRPr="00BA2A41" w:rsidRDefault="00010C08" w:rsidP="00E8622B">
            <w:pPr>
              <w:tabs>
                <w:tab w:val="left" w:leader="dot" w:pos="6595"/>
              </w:tabs>
              <w:ind w:right="5"/>
              <w:jc w:val="both"/>
              <w:rPr>
                <w:rFonts w:ascii="PT Sans" w:hAnsi="PT Sans" w:cs="Arial"/>
              </w:rPr>
            </w:pPr>
            <w:r w:rsidRPr="00DF5ADF">
              <w:rPr>
                <w:rFonts w:ascii="PT Sans" w:hAnsi="PT Sans" w:cs="Arial"/>
              </w:rPr>
              <w:t>Experience of working in customer facing roles</w:t>
            </w:r>
          </w:p>
        </w:tc>
        <w:tc>
          <w:tcPr>
            <w:tcW w:w="1319" w:type="dxa"/>
            <w:tcBorders>
              <w:top w:val="single" w:sz="6" w:space="0" w:color="808080"/>
              <w:left w:val="single" w:sz="6" w:space="0" w:color="808080"/>
              <w:bottom w:val="single" w:sz="6" w:space="0" w:color="808080"/>
              <w:right w:val="single" w:sz="6" w:space="0" w:color="808080"/>
            </w:tcBorders>
            <w:hideMark/>
          </w:tcPr>
          <w:p w14:paraId="5362428A" w14:textId="4F33FA90" w:rsidR="00010C08" w:rsidRPr="00BA2A41" w:rsidRDefault="00010C08" w:rsidP="00E8622B">
            <w:pPr>
              <w:pStyle w:val="Header"/>
              <w:ind w:right="5"/>
              <w:jc w:val="center"/>
              <w:rPr>
                <w:rFonts w:ascii="PT Sans" w:hAnsi="PT Sans" w:cs="Arial"/>
                <w:lang w:val="en-US"/>
              </w:rPr>
            </w:pPr>
            <w:r w:rsidRPr="00DF5ADF">
              <w:rPr>
                <w:rFonts w:ascii="PT Sans" w:hAnsi="PT Sans" w:cs="Arial"/>
                <w:lang w:val="en-US"/>
              </w:rPr>
              <w:t>E</w:t>
            </w:r>
          </w:p>
        </w:tc>
      </w:tr>
      <w:tr w:rsidR="00010C08" w:rsidRPr="00BA2A41" w14:paraId="1A32F45C" w14:textId="77777777" w:rsidTr="00A94537">
        <w:trPr>
          <w:cantSplit/>
        </w:trPr>
        <w:tc>
          <w:tcPr>
            <w:tcW w:w="8611" w:type="dxa"/>
            <w:gridSpan w:val="2"/>
            <w:tcBorders>
              <w:top w:val="single" w:sz="6" w:space="0" w:color="808080"/>
              <w:left w:val="single" w:sz="6" w:space="0" w:color="808080"/>
              <w:bottom w:val="single" w:sz="6" w:space="0" w:color="808080"/>
              <w:right w:val="single" w:sz="6" w:space="0" w:color="808080"/>
            </w:tcBorders>
            <w:hideMark/>
          </w:tcPr>
          <w:p w14:paraId="31ABBABC" w14:textId="26921DA1" w:rsidR="00010C08" w:rsidRPr="00BA2A41" w:rsidRDefault="00010C08" w:rsidP="00E8622B">
            <w:pPr>
              <w:pStyle w:val="Header"/>
              <w:ind w:right="5"/>
              <w:jc w:val="both"/>
              <w:rPr>
                <w:rFonts w:ascii="PT Sans" w:hAnsi="PT Sans" w:cs="Arial"/>
              </w:rPr>
            </w:pPr>
            <w:r w:rsidRPr="00DF5ADF">
              <w:rPr>
                <w:rFonts w:ascii="PT Sans" w:hAnsi="PT Sans" w:cs="Arial"/>
              </w:rPr>
              <w:t>Experience of organising activities and online content</w:t>
            </w:r>
          </w:p>
        </w:tc>
        <w:tc>
          <w:tcPr>
            <w:tcW w:w="1319" w:type="dxa"/>
            <w:tcBorders>
              <w:top w:val="single" w:sz="6" w:space="0" w:color="808080"/>
              <w:left w:val="single" w:sz="6" w:space="0" w:color="808080"/>
              <w:bottom w:val="single" w:sz="6" w:space="0" w:color="808080"/>
              <w:right w:val="single" w:sz="6" w:space="0" w:color="808080"/>
            </w:tcBorders>
            <w:hideMark/>
          </w:tcPr>
          <w:p w14:paraId="24277EAA" w14:textId="4E876D39" w:rsidR="00010C08" w:rsidRPr="00BA2A41" w:rsidRDefault="00010C08" w:rsidP="00E8622B">
            <w:pPr>
              <w:pStyle w:val="Header"/>
              <w:ind w:right="5"/>
              <w:jc w:val="center"/>
              <w:rPr>
                <w:rFonts w:ascii="PT Sans" w:hAnsi="PT Sans" w:cs="Arial"/>
                <w:lang w:val="en-US"/>
              </w:rPr>
            </w:pPr>
            <w:r w:rsidRPr="00DF5ADF">
              <w:rPr>
                <w:rFonts w:ascii="PT Sans" w:hAnsi="PT Sans" w:cs="Arial"/>
                <w:lang w:val="en-US"/>
              </w:rPr>
              <w:t>D</w:t>
            </w:r>
          </w:p>
        </w:tc>
      </w:tr>
      <w:tr w:rsidR="00010C08" w:rsidRPr="00BA2A41" w14:paraId="231F8ED1" w14:textId="77777777" w:rsidTr="00A94537">
        <w:trPr>
          <w:cantSplit/>
        </w:trPr>
        <w:tc>
          <w:tcPr>
            <w:tcW w:w="8611" w:type="dxa"/>
            <w:gridSpan w:val="2"/>
            <w:tcBorders>
              <w:top w:val="single" w:sz="6" w:space="0" w:color="808080"/>
              <w:left w:val="single" w:sz="6" w:space="0" w:color="808080"/>
              <w:bottom w:val="single" w:sz="6" w:space="0" w:color="808080"/>
              <w:right w:val="single" w:sz="6" w:space="0" w:color="808080"/>
            </w:tcBorders>
            <w:hideMark/>
          </w:tcPr>
          <w:p w14:paraId="2FD53488" w14:textId="16B7A816" w:rsidR="00010C08" w:rsidRPr="00BA2A41" w:rsidRDefault="00010C08" w:rsidP="00E8622B">
            <w:pPr>
              <w:pStyle w:val="Header"/>
              <w:ind w:right="5"/>
              <w:jc w:val="both"/>
              <w:rPr>
                <w:rFonts w:ascii="PT Sans" w:hAnsi="PT Sans" w:cs="Arial"/>
              </w:rPr>
            </w:pPr>
            <w:r w:rsidRPr="00DF5ADF">
              <w:rPr>
                <w:rFonts w:ascii="PT Sans" w:hAnsi="PT Sans" w:cs="Arial"/>
              </w:rPr>
              <w:t>Experience of cash reconciliation and financial management</w:t>
            </w:r>
          </w:p>
        </w:tc>
        <w:tc>
          <w:tcPr>
            <w:tcW w:w="1319" w:type="dxa"/>
            <w:tcBorders>
              <w:top w:val="single" w:sz="6" w:space="0" w:color="808080"/>
              <w:left w:val="single" w:sz="6" w:space="0" w:color="808080"/>
              <w:bottom w:val="single" w:sz="6" w:space="0" w:color="808080"/>
              <w:right w:val="single" w:sz="6" w:space="0" w:color="808080"/>
            </w:tcBorders>
            <w:hideMark/>
          </w:tcPr>
          <w:p w14:paraId="214D0758" w14:textId="1EB8006D" w:rsidR="00010C08" w:rsidRPr="00BA2A41" w:rsidRDefault="00010C08" w:rsidP="00E8622B">
            <w:pPr>
              <w:pStyle w:val="Header"/>
              <w:ind w:right="5"/>
              <w:jc w:val="center"/>
              <w:rPr>
                <w:rFonts w:ascii="PT Sans" w:hAnsi="PT Sans" w:cs="Arial"/>
                <w:lang w:val="en-US"/>
              </w:rPr>
            </w:pPr>
            <w:r w:rsidRPr="00DF5ADF">
              <w:rPr>
                <w:rFonts w:ascii="PT Sans" w:hAnsi="PT Sans" w:cs="Arial"/>
              </w:rPr>
              <w:t>D</w:t>
            </w:r>
          </w:p>
        </w:tc>
      </w:tr>
      <w:tr w:rsidR="00010C08" w:rsidRPr="00BA2A41" w14:paraId="04D0CB6D" w14:textId="77777777" w:rsidTr="00A94537">
        <w:trPr>
          <w:cantSplit/>
        </w:trPr>
        <w:tc>
          <w:tcPr>
            <w:tcW w:w="8611" w:type="dxa"/>
            <w:gridSpan w:val="2"/>
            <w:tcBorders>
              <w:top w:val="single" w:sz="6" w:space="0" w:color="808080"/>
              <w:left w:val="single" w:sz="6" w:space="0" w:color="808080"/>
              <w:bottom w:val="single" w:sz="6" w:space="0" w:color="808080"/>
              <w:right w:val="single" w:sz="6" w:space="0" w:color="808080"/>
            </w:tcBorders>
            <w:hideMark/>
          </w:tcPr>
          <w:p w14:paraId="0CB6A538" w14:textId="13F5246D" w:rsidR="00010C08" w:rsidRPr="00BA2A41" w:rsidRDefault="00010C08" w:rsidP="00E8622B">
            <w:pPr>
              <w:pStyle w:val="Header"/>
              <w:jc w:val="both"/>
              <w:rPr>
                <w:rFonts w:ascii="PT Sans" w:hAnsi="PT Sans" w:cs="Arial"/>
              </w:rPr>
            </w:pPr>
            <w:r w:rsidRPr="00DF5ADF">
              <w:rPr>
                <w:rFonts w:ascii="PT Sans" w:hAnsi="PT Sans" w:cs="Arial"/>
              </w:rPr>
              <w:t>Experience of working with a leisure management booking system</w:t>
            </w:r>
          </w:p>
        </w:tc>
        <w:tc>
          <w:tcPr>
            <w:tcW w:w="1319" w:type="dxa"/>
            <w:tcBorders>
              <w:top w:val="single" w:sz="6" w:space="0" w:color="808080"/>
              <w:left w:val="single" w:sz="6" w:space="0" w:color="808080"/>
              <w:bottom w:val="single" w:sz="6" w:space="0" w:color="808080"/>
              <w:right w:val="single" w:sz="6" w:space="0" w:color="808080"/>
            </w:tcBorders>
            <w:hideMark/>
          </w:tcPr>
          <w:p w14:paraId="55ED1F26" w14:textId="3E83205F" w:rsidR="00010C08" w:rsidRPr="00BA2A41" w:rsidRDefault="00010C08" w:rsidP="00E8622B">
            <w:pPr>
              <w:pStyle w:val="Header"/>
              <w:jc w:val="center"/>
              <w:rPr>
                <w:rFonts w:ascii="PT Sans" w:hAnsi="PT Sans" w:cs="Arial"/>
              </w:rPr>
            </w:pPr>
            <w:r w:rsidRPr="00DF5ADF">
              <w:rPr>
                <w:rFonts w:ascii="PT Sans" w:hAnsi="PT Sans" w:cs="Arial"/>
                <w:lang w:val="en-US"/>
              </w:rPr>
              <w:t>D</w:t>
            </w:r>
          </w:p>
        </w:tc>
      </w:tr>
      <w:tr w:rsidR="00010C08" w:rsidRPr="00BA2A41" w14:paraId="7759FFB7" w14:textId="77777777" w:rsidTr="00A94537">
        <w:trPr>
          <w:cantSplit/>
        </w:trPr>
        <w:tc>
          <w:tcPr>
            <w:tcW w:w="8611" w:type="dxa"/>
            <w:gridSpan w:val="2"/>
            <w:tcBorders>
              <w:top w:val="single" w:sz="6" w:space="0" w:color="808080"/>
              <w:left w:val="single" w:sz="6" w:space="0" w:color="808080"/>
              <w:bottom w:val="single" w:sz="6" w:space="0" w:color="808080"/>
              <w:right w:val="single" w:sz="6" w:space="0" w:color="808080"/>
            </w:tcBorders>
            <w:hideMark/>
          </w:tcPr>
          <w:p w14:paraId="140D398B" w14:textId="477DADE2" w:rsidR="00010C08" w:rsidRPr="00BA2A41" w:rsidRDefault="00010C08" w:rsidP="00E8622B">
            <w:pPr>
              <w:pStyle w:val="Header"/>
              <w:ind w:right="5"/>
              <w:jc w:val="both"/>
              <w:rPr>
                <w:rFonts w:ascii="PT Sans" w:hAnsi="PT Sans" w:cs="Arial"/>
              </w:rPr>
            </w:pPr>
            <w:r w:rsidRPr="00DF5ADF">
              <w:rPr>
                <w:rFonts w:ascii="PT Sans" w:hAnsi="PT Sans" w:cs="Arial"/>
              </w:rPr>
              <w:t>Supervisory/management qualification or equivalent experience</w:t>
            </w:r>
          </w:p>
        </w:tc>
        <w:tc>
          <w:tcPr>
            <w:tcW w:w="1319" w:type="dxa"/>
            <w:tcBorders>
              <w:top w:val="single" w:sz="6" w:space="0" w:color="808080"/>
              <w:left w:val="single" w:sz="6" w:space="0" w:color="808080"/>
              <w:bottom w:val="single" w:sz="6" w:space="0" w:color="808080"/>
              <w:right w:val="single" w:sz="6" w:space="0" w:color="808080"/>
            </w:tcBorders>
            <w:hideMark/>
          </w:tcPr>
          <w:p w14:paraId="5A6532C8" w14:textId="3B849AFB" w:rsidR="00010C08" w:rsidRPr="00BA2A41" w:rsidRDefault="00010C08" w:rsidP="00E8622B">
            <w:pPr>
              <w:pStyle w:val="Header"/>
              <w:ind w:right="5"/>
              <w:jc w:val="center"/>
              <w:rPr>
                <w:rFonts w:ascii="PT Sans" w:hAnsi="PT Sans" w:cs="Arial"/>
                <w:lang w:val="en-US"/>
              </w:rPr>
            </w:pPr>
            <w:r w:rsidRPr="00DF5ADF">
              <w:rPr>
                <w:rFonts w:ascii="PT Sans" w:hAnsi="PT Sans" w:cs="Arial"/>
                <w:lang w:val="en-US"/>
              </w:rPr>
              <w:t>D</w:t>
            </w:r>
          </w:p>
        </w:tc>
      </w:tr>
      <w:tr w:rsidR="00010C08" w:rsidRPr="00BA2A41" w14:paraId="42AB61C1" w14:textId="77777777" w:rsidTr="00A94537">
        <w:trPr>
          <w:cantSplit/>
        </w:trPr>
        <w:tc>
          <w:tcPr>
            <w:tcW w:w="8611" w:type="dxa"/>
            <w:gridSpan w:val="2"/>
            <w:tcBorders>
              <w:top w:val="single" w:sz="6" w:space="0" w:color="808080"/>
              <w:left w:val="single" w:sz="6" w:space="0" w:color="808080"/>
              <w:bottom w:val="single" w:sz="6" w:space="0" w:color="808080"/>
              <w:right w:val="single" w:sz="6" w:space="0" w:color="808080"/>
            </w:tcBorders>
          </w:tcPr>
          <w:p w14:paraId="6D6CD89B" w14:textId="4D02301E" w:rsidR="00010C08" w:rsidRPr="00BA2A41" w:rsidRDefault="00010C08" w:rsidP="00E8622B">
            <w:pPr>
              <w:pStyle w:val="Header"/>
              <w:ind w:right="5"/>
              <w:jc w:val="both"/>
              <w:rPr>
                <w:rFonts w:ascii="PT Sans" w:hAnsi="PT Sans" w:cs="Arial"/>
              </w:rPr>
            </w:pPr>
            <w:r w:rsidRPr="00BA2A41">
              <w:rPr>
                <w:rFonts w:ascii="PT Sans" w:hAnsi="PT Sans" w:cs="Arial"/>
              </w:rPr>
              <w:t>Experience of organising and delivering sports programmes or events, working with multiple stakeholders.</w:t>
            </w:r>
          </w:p>
        </w:tc>
        <w:tc>
          <w:tcPr>
            <w:tcW w:w="1319" w:type="dxa"/>
            <w:tcBorders>
              <w:top w:val="single" w:sz="6" w:space="0" w:color="808080"/>
              <w:left w:val="single" w:sz="6" w:space="0" w:color="808080"/>
              <w:bottom w:val="single" w:sz="6" w:space="0" w:color="808080"/>
              <w:right w:val="single" w:sz="6" w:space="0" w:color="808080"/>
            </w:tcBorders>
          </w:tcPr>
          <w:p w14:paraId="03BE9D76" w14:textId="466E0798" w:rsidR="00010C08" w:rsidRPr="00BA2A41" w:rsidRDefault="00010C08" w:rsidP="00E8622B">
            <w:pPr>
              <w:pStyle w:val="Header"/>
              <w:ind w:right="5"/>
              <w:jc w:val="center"/>
              <w:rPr>
                <w:rFonts w:ascii="PT Sans" w:hAnsi="PT Sans" w:cs="Arial"/>
                <w:lang w:val="en-US"/>
              </w:rPr>
            </w:pPr>
            <w:r>
              <w:rPr>
                <w:rFonts w:ascii="PT Sans" w:hAnsi="PT Sans" w:cs="Arial"/>
                <w:lang w:val="en-US"/>
              </w:rPr>
              <w:t>D</w:t>
            </w:r>
          </w:p>
        </w:tc>
      </w:tr>
      <w:tr w:rsidR="00010C08" w:rsidRPr="00BA2A41" w14:paraId="0111FD89" w14:textId="77777777" w:rsidTr="00A94537">
        <w:trPr>
          <w:cantSplit/>
        </w:trPr>
        <w:tc>
          <w:tcPr>
            <w:tcW w:w="8611" w:type="dxa"/>
            <w:gridSpan w:val="2"/>
            <w:tcBorders>
              <w:top w:val="single" w:sz="6" w:space="0" w:color="808080"/>
              <w:left w:val="single" w:sz="6" w:space="0" w:color="808080"/>
              <w:bottom w:val="single" w:sz="6" w:space="0" w:color="808080"/>
              <w:right w:val="single" w:sz="6" w:space="0" w:color="808080"/>
            </w:tcBorders>
          </w:tcPr>
          <w:p w14:paraId="04BC2CA6" w14:textId="5B37D5B3" w:rsidR="00010C08" w:rsidRPr="00BA2A41" w:rsidRDefault="00010C08" w:rsidP="00E8622B">
            <w:pPr>
              <w:pStyle w:val="Header"/>
              <w:ind w:right="5"/>
              <w:jc w:val="both"/>
              <w:rPr>
                <w:rFonts w:ascii="PT Sans" w:hAnsi="PT Sans" w:cs="Arial"/>
              </w:rPr>
            </w:pPr>
            <w:r w:rsidRPr="00BA2A41">
              <w:rPr>
                <w:rFonts w:ascii="PT Sans" w:hAnsi="PT Sans" w:cs="Arial"/>
              </w:rPr>
              <w:t xml:space="preserve">Experience of </w:t>
            </w:r>
            <w:r>
              <w:rPr>
                <w:rFonts w:ascii="PT Sans" w:hAnsi="PT Sans" w:cs="Arial"/>
              </w:rPr>
              <w:t>artificial or natural turf maintenance practices</w:t>
            </w:r>
          </w:p>
        </w:tc>
        <w:tc>
          <w:tcPr>
            <w:tcW w:w="1319" w:type="dxa"/>
            <w:tcBorders>
              <w:top w:val="single" w:sz="6" w:space="0" w:color="808080"/>
              <w:left w:val="single" w:sz="6" w:space="0" w:color="808080"/>
              <w:bottom w:val="single" w:sz="6" w:space="0" w:color="808080"/>
              <w:right w:val="single" w:sz="6" w:space="0" w:color="808080"/>
            </w:tcBorders>
          </w:tcPr>
          <w:p w14:paraId="42097D20" w14:textId="4783A462" w:rsidR="00010C08" w:rsidRPr="00BA2A41" w:rsidRDefault="00010C08" w:rsidP="00E8622B">
            <w:pPr>
              <w:pStyle w:val="Header"/>
              <w:ind w:right="5"/>
              <w:jc w:val="center"/>
              <w:rPr>
                <w:rFonts w:ascii="PT Sans" w:hAnsi="PT Sans" w:cs="Arial"/>
                <w:lang w:val="en-US"/>
              </w:rPr>
            </w:pPr>
            <w:r>
              <w:rPr>
                <w:rFonts w:ascii="PT Sans" w:hAnsi="PT Sans" w:cs="Arial"/>
                <w:lang w:val="en-US"/>
              </w:rPr>
              <w:t>D</w:t>
            </w:r>
          </w:p>
        </w:tc>
      </w:tr>
      <w:tr w:rsidR="00010C08" w:rsidRPr="00BA2A41" w14:paraId="16B3BAAC" w14:textId="77777777" w:rsidTr="00A94537">
        <w:trPr>
          <w:trHeight w:val="65"/>
        </w:trPr>
        <w:tc>
          <w:tcPr>
            <w:tcW w:w="8611" w:type="dxa"/>
            <w:gridSpan w:val="2"/>
            <w:tcBorders>
              <w:top w:val="single" w:sz="6" w:space="0" w:color="808080"/>
              <w:left w:val="single" w:sz="6" w:space="0" w:color="808080"/>
              <w:bottom w:val="single" w:sz="6" w:space="0" w:color="808080"/>
              <w:right w:val="single" w:sz="6" w:space="0" w:color="808080"/>
            </w:tcBorders>
            <w:shd w:val="pct12" w:color="auto" w:fill="FFFFFF"/>
            <w:hideMark/>
          </w:tcPr>
          <w:p w14:paraId="52B4003F" w14:textId="77777777" w:rsidR="00010C08" w:rsidRPr="00BA2A41" w:rsidRDefault="00010C08" w:rsidP="00E8622B">
            <w:pPr>
              <w:pStyle w:val="Header"/>
              <w:ind w:right="5"/>
              <w:jc w:val="both"/>
              <w:rPr>
                <w:rFonts w:ascii="PT Sans" w:hAnsi="PT Sans" w:cs="Arial"/>
              </w:rPr>
            </w:pPr>
            <w:r w:rsidRPr="00BA2A41">
              <w:rPr>
                <w:rFonts w:ascii="PT Sans" w:hAnsi="PT Sans" w:cs="Arial"/>
              </w:rPr>
              <w:t>Skills</w:t>
            </w:r>
          </w:p>
        </w:tc>
        <w:tc>
          <w:tcPr>
            <w:tcW w:w="1319" w:type="dxa"/>
            <w:tcBorders>
              <w:top w:val="single" w:sz="6" w:space="0" w:color="808080"/>
              <w:left w:val="single" w:sz="6" w:space="0" w:color="808080"/>
              <w:bottom w:val="single" w:sz="6" w:space="0" w:color="808080"/>
              <w:right w:val="single" w:sz="6" w:space="0" w:color="808080"/>
            </w:tcBorders>
            <w:shd w:val="pct12" w:color="auto" w:fill="FFFFFF"/>
          </w:tcPr>
          <w:p w14:paraId="5E7A58F6" w14:textId="77777777" w:rsidR="00010C08" w:rsidRPr="00BA2A41" w:rsidRDefault="00010C08" w:rsidP="00E8622B">
            <w:pPr>
              <w:pStyle w:val="Header"/>
              <w:ind w:right="5"/>
              <w:jc w:val="center"/>
              <w:rPr>
                <w:rFonts w:ascii="PT Sans" w:hAnsi="PT Sans" w:cs="Arial"/>
              </w:rPr>
            </w:pPr>
          </w:p>
        </w:tc>
      </w:tr>
      <w:tr w:rsidR="00010C08" w:rsidRPr="00BA2A41" w14:paraId="05DBFEAA" w14:textId="77777777" w:rsidTr="00A94537">
        <w:trPr>
          <w:cantSplit/>
          <w:trHeight w:val="138"/>
        </w:trPr>
        <w:tc>
          <w:tcPr>
            <w:tcW w:w="8611" w:type="dxa"/>
            <w:gridSpan w:val="2"/>
            <w:tcBorders>
              <w:top w:val="single" w:sz="6" w:space="0" w:color="808080"/>
              <w:left w:val="single" w:sz="6" w:space="0" w:color="808080"/>
              <w:bottom w:val="single" w:sz="6" w:space="0" w:color="808080"/>
              <w:right w:val="single" w:sz="6" w:space="0" w:color="808080"/>
            </w:tcBorders>
            <w:hideMark/>
          </w:tcPr>
          <w:p w14:paraId="080D2225" w14:textId="77777777" w:rsidR="00010C08" w:rsidRPr="00BA2A41" w:rsidRDefault="00010C08" w:rsidP="00E8622B">
            <w:pPr>
              <w:ind w:right="5"/>
              <w:jc w:val="both"/>
              <w:rPr>
                <w:rFonts w:ascii="PT Sans" w:hAnsi="PT Sans" w:cs="Arial"/>
              </w:rPr>
            </w:pPr>
            <w:r w:rsidRPr="00BA2A41">
              <w:rPr>
                <w:rFonts w:ascii="PT Sans" w:hAnsi="PT Sans" w:cs="Arial"/>
              </w:rPr>
              <w:t xml:space="preserve">Excellent interpersonal communication skills </w:t>
            </w:r>
          </w:p>
        </w:tc>
        <w:tc>
          <w:tcPr>
            <w:tcW w:w="1319" w:type="dxa"/>
            <w:tcBorders>
              <w:top w:val="single" w:sz="6" w:space="0" w:color="808080"/>
              <w:left w:val="single" w:sz="6" w:space="0" w:color="808080"/>
              <w:bottom w:val="single" w:sz="6" w:space="0" w:color="808080"/>
              <w:right w:val="single" w:sz="6" w:space="0" w:color="808080"/>
            </w:tcBorders>
            <w:hideMark/>
          </w:tcPr>
          <w:p w14:paraId="7AE387C1" w14:textId="77777777" w:rsidR="00010C08" w:rsidRPr="00BA2A41" w:rsidRDefault="00010C08" w:rsidP="00E8622B">
            <w:pPr>
              <w:pStyle w:val="Header"/>
              <w:ind w:right="5"/>
              <w:jc w:val="center"/>
              <w:rPr>
                <w:rFonts w:ascii="PT Sans" w:hAnsi="PT Sans" w:cs="Arial"/>
                <w:lang w:val="en-US"/>
              </w:rPr>
            </w:pPr>
            <w:r w:rsidRPr="00BA2A41">
              <w:rPr>
                <w:rFonts w:ascii="PT Sans" w:hAnsi="PT Sans" w:cs="Arial"/>
                <w:lang w:val="en-US"/>
              </w:rPr>
              <w:t>E</w:t>
            </w:r>
          </w:p>
        </w:tc>
      </w:tr>
      <w:tr w:rsidR="00010C08" w:rsidRPr="00BA2A41" w14:paraId="21F075F2" w14:textId="77777777" w:rsidTr="00A94537">
        <w:trPr>
          <w:cantSplit/>
          <w:trHeight w:val="138"/>
        </w:trPr>
        <w:tc>
          <w:tcPr>
            <w:tcW w:w="8611" w:type="dxa"/>
            <w:gridSpan w:val="2"/>
            <w:tcBorders>
              <w:top w:val="single" w:sz="6" w:space="0" w:color="808080"/>
              <w:left w:val="single" w:sz="6" w:space="0" w:color="808080"/>
              <w:bottom w:val="single" w:sz="6" w:space="0" w:color="808080"/>
              <w:right w:val="single" w:sz="6" w:space="0" w:color="808080"/>
            </w:tcBorders>
            <w:hideMark/>
          </w:tcPr>
          <w:p w14:paraId="63C5637F" w14:textId="77777777" w:rsidR="00010C08" w:rsidRPr="00BA2A41" w:rsidRDefault="00010C08" w:rsidP="00E8622B">
            <w:pPr>
              <w:ind w:right="5"/>
              <w:jc w:val="both"/>
              <w:rPr>
                <w:rFonts w:ascii="PT Sans" w:hAnsi="PT Sans" w:cs="Arial"/>
              </w:rPr>
            </w:pPr>
            <w:r w:rsidRPr="00BA2A41">
              <w:rPr>
                <w:rFonts w:ascii="PT Sans" w:hAnsi="PT Sans" w:cs="Arial"/>
              </w:rPr>
              <w:t>Highly organised with the ability to simultaneously engage with multiple tasks.</w:t>
            </w:r>
          </w:p>
        </w:tc>
        <w:tc>
          <w:tcPr>
            <w:tcW w:w="1319" w:type="dxa"/>
            <w:tcBorders>
              <w:top w:val="single" w:sz="6" w:space="0" w:color="808080"/>
              <w:left w:val="single" w:sz="6" w:space="0" w:color="808080"/>
              <w:bottom w:val="single" w:sz="6" w:space="0" w:color="808080"/>
              <w:right w:val="single" w:sz="6" w:space="0" w:color="808080"/>
            </w:tcBorders>
            <w:hideMark/>
          </w:tcPr>
          <w:p w14:paraId="2686F1A1" w14:textId="61EC2160" w:rsidR="00010C08" w:rsidRPr="00BA2A41" w:rsidRDefault="00D52497" w:rsidP="00E8622B">
            <w:pPr>
              <w:pStyle w:val="Header"/>
              <w:ind w:right="5"/>
              <w:jc w:val="center"/>
              <w:rPr>
                <w:rFonts w:ascii="PT Sans" w:hAnsi="PT Sans" w:cs="Arial"/>
                <w:lang w:val="en-US"/>
              </w:rPr>
            </w:pPr>
            <w:r>
              <w:rPr>
                <w:rFonts w:ascii="PT Sans" w:hAnsi="PT Sans" w:cs="Arial"/>
                <w:lang w:val="en-US"/>
              </w:rPr>
              <w:t>E</w:t>
            </w:r>
          </w:p>
        </w:tc>
      </w:tr>
      <w:tr w:rsidR="00010C08" w:rsidRPr="00BA2A41" w14:paraId="66ACD132" w14:textId="77777777" w:rsidTr="00A94537">
        <w:trPr>
          <w:cantSplit/>
          <w:trHeight w:val="138"/>
        </w:trPr>
        <w:tc>
          <w:tcPr>
            <w:tcW w:w="8611" w:type="dxa"/>
            <w:gridSpan w:val="2"/>
            <w:tcBorders>
              <w:top w:val="single" w:sz="6" w:space="0" w:color="808080"/>
              <w:left w:val="single" w:sz="6" w:space="0" w:color="808080"/>
              <w:bottom w:val="single" w:sz="6" w:space="0" w:color="808080"/>
              <w:right w:val="single" w:sz="6" w:space="0" w:color="808080"/>
            </w:tcBorders>
            <w:hideMark/>
          </w:tcPr>
          <w:p w14:paraId="20E99131" w14:textId="77777777" w:rsidR="00010C08" w:rsidRPr="00BA2A41" w:rsidRDefault="00010C08" w:rsidP="00E8622B">
            <w:pPr>
              <w:ind w:right="5"/>
              <w:jc w:val="both"/>
              <w:rPr>
                <w:rFonts w:ascii="PT Sans" w:hAnsi="PT Sans" w:cs="Arial"/>
              </w:rPr>
            </w:pPr>
            <w:r w:rsidRPr="00BA2A41">
              <w:rPr>
                <w:rFonts w:ascii="PT Sans" w:hAnsi="PT Sans" w:cs="Arial"/>
              </w:rPr>
              <w:t>Strong time management skills</w:t>
            </w:r>
          </w:p>
        </w:tc>
        <w:tc>
          <w:tcPr>
            <w:tcW w:w="1319" w:type="dxa"/>
            <w:tcBorders>
              <w:top w:val="single" w:sz="6" w:space="0" w:color="808080"/>
              <w:left w:val="single" w:sz="6" w:space="0" w:color="808080"/>
              <w:bottom w:val="single" w:sz="6" w:space="0" w:color="808080"/>
              <w:right w:val="single" w:sz="6" w:space="0" w:color="808080"/>
            </w:tcBorders>
            <w:hideMark/>
          </w:tcPr>
          <w:p w14:paraId="3B73DB32" w14:textId="77777777" w:rsidR="00010C08" w:rsidRPr="00BA2A41" w:rsidRDefault="00010C08" w:rsidP="00E8622B">
            <w:pPr>
              <w:ind w:right="5"/>
              <w:jc w:val="center"/>
              <w:rPr>
                <w:rFonts w:ascii="PT Sans" w:hAnsi="PT Sans" w:cs="Arial"/>
              </w:rPr>
            </w:pPr>
            <w:r w:rsidRPr="00BA2A41">
              <w:rPr>
                <w:rFonts w:ascii="PT Sans" w:hAnsi="PT Sans" w:cs="Arial"/>
              </w:rPr>
              <w:t>E</w:t>
            </w:r>
          </w:p>
        </w:tc>
      </w:tr>
      <w:tr w:rsidR="00010C08" w:rsidRPr="00BA2A41" w14:paraId="1E1A5B9E" w14:textId="77777777" w:rsidTr="00A94537">
        <w:trPr>
          <w:cantSplit/>
          <w:trHeight w:val="138"/>
        </w:trPr>
        <w:tc>
          <w:tcPr>
            <w:tcW w:w="8611" w:type="dxa"/>
            <w:gridSpan w:val="2"/>
            <w:tcBorders>
              <w:top w:val="single" w:sz="6" w:space="0" w:color="808080"/>
              <w:left w:val="single" w:sz="6" w:space="0" w:color="808080"/>
              <w:bottom w:val="single" w:sz="6" w:space="0" w:color="808080"/>
              <w:right w:val="single" w:sz="6" w:space="0" w:color="808080"/>
            </w:tcBorders>
            <w:hideMark/>
          </w:tcPr>
          <w:p w14:paraId="0EE268AC" w14:textId="77777777" w:rsidR="00010C08" w:rsidRPr="00BA2A41" w:rsidRDefault="00010C08" w:rsidP="00E8622B">
            <w:pPr>
              <w:ind w:right="5"/>
              <w:jc w:val="both"/>
              <w:rPr>
                <w:rFonts w:ascii="PT Sans" w:hAnsi="PT Sans" w:cs="Arial"/>
              </w:rPr>
            </w:pPr>
            <w:r w:rsidRPr="00BA2A41">
              <w:rPr>
                <w:rFonts w:ascii="PT Sans" w:hAnsi="PT Sans" w:cs="Arial"/>
              </w:rPr>
              <w:t>Accurate word processing and data entry skills</w:t>
            </w:r>
          </w:p>
        </w:tc>
        <w:tc>
          <w:tcPr>
            <w:tcW w:w="1319" w:type="dxa"/>
            <w:tcBorders>
              <w:top w:val="single" w:sz="6" w:space="0" w:color="808080"/>
              <w:left w:val="single" w:sz="6" w:space="0" w:color="808080"/>
              <w:bottom w:val="single" w:sz="6" w:space="0" w:color="808080"/>
              <w:right w:val="single" w:sz="6" w:space="0" w:color="808080"/>
            </w:tcBorders>
            <w:hideMark/>
          </w:tcPr>
          <w:p w14:paraId="1ED64B7A" w14:textId="77777777" w:rsidR="00010C08" w:rsidRPr="00BA2A41" w:rsidRDefault="00010C08" w:rsidP="00E8622B">
            <w:pPr>
              <w:ind w:right="5"/>
              <w:jc w:val="center"/>
              <w:rPr>
                <w:rFonts w:ascii="PT Sans" w:hAnsi="PT Sans" w:cs="Arial"/>
              </w:rPr>
            </w:pPr>
            <w:r w:rsidRPr="00BA2A41">
              <w:rPr>
                <w:rFonts w:ascii="PT Sans" w:hAnsi="PT Sans" w:cs="Arial"/>
              </w:rPr>
              <w:t>E</w:t>
            </w:r>
          </w:p>
        </w:tc>
      </w:tr>
      <w:tr w:rsidR="00010C08" w:rsidRPr="00BA2A41" w14:paraId="1554FA79" w14:textId="77777777" w:rsidTr="00A94537">
        <w:trPr>
          <w:cantSplit/>
          <w:trHeight w:val="138"/>
        </w:trPr>
        <w:tc>
          <w:tcPr>
            <w:tcW w:w="8611" w:type="dxa"/>
            <w:gridSpan w:val="2"/>
            <w:tcBorders>
              <w:top w:val="single" w:sz="6" w:space="0" w:color="808080"/>
              <w:left w:val="single" w:sz="6" w:space="0" w:color="808080"/>
              <w:bottom w:val="single" w:sz="6" w:space="0" w:color="808080"/>
              <w:right w:val="single" w:sz="6" w:space="0" w:color="808080"/>
            </w:tcBorders>
            <w:hideMark/>
          </w:tcPr>
          <w:p w14:paraId="74397D22" w14:textId="77777777" w:rsidR="00010C08" w:rsidRPr="00BA2A41" w:rsidRDefault="00010C08" w:rsidP="00E8622B">
            <w:pPr>
              <w:ind w:right="5"/>
              <w:jc w:val="both"/>
              <w:rPr>
                <w:rFonts w:ascii="PT Sans" w:hAnsi="PT Sans" w:cs="Arial"/>
              </w:rPr>
            </w:pPr>
            <w:r w:rsidRPr="00BA2A41">
              <w:rPr>
                <w:rFonts w:ascii="PT Sans" w:hAnsi="PT Sans" w:cs="Arial"/>
              </w:rPr>
              <w:t>Proven general administration skills</w:t>
            </w:r>
          </w:p>
        </w:tc>
        <w:tc>
          <w:tcPr>
            <w:tcW w:w="1319" w:type="dxa"/>
            <w:tcBorders>
              <w:top w:val="single" w:sz="6" w:space="0" w:color="808080"/>
              <w:left w:val="single" w:sz="6" w:space="0" w:color="808080"/>
              <w:bottom w:val="single" w:sz="6" w:space="0" w:color="808080"/>
              <w:right w:val="single" w:sz="6" w:space="0" w:color="808080"/>
            </w:tcBorders>
            <w:hideMark/>
          </w:tcPr>
          <w:p w14:paraId="5C827F28" w14:textId="77777777" w:rsidR="00010C08" w:rsidRPr="00BA2A41" w:rsidRDefault="00010C08" w:rsidP="00E8622B">
            <w:pPr>
              <w:ind w:right="5"/>
              <w:jc w:val="center"/>
              <w:rPr>
                <w:rFonts w:ascii="PT Sans" w:hAnsi="PT Sans" w:cs="Arial"/>
              </w:rPr>
            </w:pPr>
            <w:r w:rsidRPr="00BA2A41">
              <w:rPr>
                <w:rFonts w:ascii="PT Sans" w:hAnsi="PT Sans" w:cs="Arial"/>
              </w:rPr>
              <w:t>E</w:t>
            </w:r>
          </w:p>
        </w:tc>
      </w:tr>
      <w:tr w:rsidR="00010C08" w:rsidRPr="00BA2A41" w14:paraId="20F19A19" w14:textId="77777777" w:rsidTr="00A94537">
        <w:trPr>
          <w:cantSplit/>
          <w:trHeight w:val="138"/>
        </w:trPr>
        <w:tc>
          <w:tcPr>
            <w:tcW w:w="8611" w:type="dxa"/>
            <w:gridSpan w:val="2"/>
            <w:tcBorders>
              <w:top w:val="single" w:sz="6" w:space="0" w:color="808080"/>
              <w:left w:val="single" w:sz="6" w:space="0" w:color="808080"/>
              <w:bottom w:val="single" w:sz="6" w:space="0" w:color="808080"/>
              <w:right w:val="single" w:sz="6" w:space="0" w:color="808080"/>
            </w:tcBorders>
            <w:hideMark/>
          </w:tcPr>
          <w:p w14:paraId="7819BEBB" w14:textId="77777777" w:rsidR="00010C08" w:rsidRPr="00BA2A41" w:rsidRDefault="00010C08" w:rsidP="00E8622B">
            <w:pPr>
              <w:ind w:right="5"/>
              <w:jc w:val="both"/>
              <w:rPr>
                <w:rFonts w:ascii="PT Sans" w:hAnsi="PT Sans" w:cs="Arial"/>
              </w:rPr>
            </w:pPr>
            <w:r w:rsidRPr="00BA2A41">
              <w:rPr>
                <w:rFonts w:ascii="PT Sans" w:hAnsi="PT Sans" w:cs="Arial"/>
              </w:rPr>
              <w:t>Competent IT and Social Media skills</w:t>
            </w:r>
          </w:p>
        </w:tc>
        <w:tc>
          <w:tcPr>
            <w:tcW w:w="1319" w:type="dxa"/>
            <w:tcBorders>
              <w:top w:val="single" w:sz="6" w:space="0" w:color="808080"/>
              <w:left w:val="single" w:sz="6" w:space="0" w:color="808080"/>
              <w:bottom w:val="single" w:sz="6" w:space="0" w:color="808080"/>
              <w:right w:val="single" w:sz="6" w:space="0" w:color="808080"/>
            </w:tcBorders>
            <w:hideMark/>
          </w:tcPr>
          <w:p w14:paraId="0EB716C7" w14:textId="77777777" w:rsidR="00010C08" w:rsidRPr="00BA2A41" w:rsidRDefault="00010C08" w:rsidP="00E8622B">
            <w:pPr>
              <w:ind w:right="5"/>
              <w:jc w:val="center"/>
              <w:rPr>
                <w:rFonts w:ascii="PT Sans" w:hAnsi="PT Sans" w:cs="Arial"/>
              </w:rPr>
            </w:pPr>
            <w:r w:rsidRPr="00BA2A41">
              <w:rPr>
                <w:rFonts w:ascii="PT Sans" w:hAnsi="PT Sans" w:cs="Arial"/>
              </w:rPr>
              <w:t>E</w:t>
            </w:r>
          </w:p>
        </w:tc>
      </w:tr>
      <w:tr w:rsidR="00010C08" w:rsidRPr="00BA2A41" w14:paraId="580B12F2" w14:textId="77777777" w:rsidTr="00A94537">
        <w:tc>
          <w:tcPr>
            <w:tcW w:w="8611" w:type="dxa"/>
            <w:gridSpan w:val="2"/>
            <w:tcBorders>
              <w:top w:val="single" w:sz="6" w:space="0" w:color="808080"/>
              <w:left w:val="single" w:sz="6" w:space="0" w:color="808080"/>
              <w:bottom w:val="single" w:sz="6" w:space="0" w:color="808080"/>
              <w:right w:val="single" w:sz="6" w:space="0" w:color="808080"/>
            </w:tcBorders>
            <w:shd w:val="pct12" w:color="auto" w:fill="FFFFFF"/>
            <w:hideMark/>
          </w:tcPr>
          <w:p w14:paraId="6FB187B2" w14:textId="77777777" w:rsidR="00010C08" w:rsidRPr="00BA2A41" w:rsidRDefault="00010C08" w:rsidP="00E8622B">
            <w:pPr>
              <w:ind w:right="5"/>
              <w:jc w:val="both"/>
              <w:rPr>
                <w:rFonts w:ascii="PT Sans" w:hAnsi="PT Sans" w:cs="Arial"/>
              </w:rPr>
            </w:pPr>
            <w:r w:rsidRPr="00BA2A41">
              <w:rPr>
                <w:rFonts w:ascii="PT Sans" w:hAnsi="PT Sans" w:cs="Arial"/>
              </w:rPr>
              <w:t xml:space="preserve">Attributes </w:t>
            </w:r>
          </w:p>
        </w:tc>
        <w:tc>
          <w:tcPr>
            <w:tcW w:w="1319" w:type="dxa"/>
            <w:tcBorders>
              <w:top w:val="single" w:sz="6" w:space="0" w:color="808080"/>
              <w:left w:val="single" w:sz="6" w:space="0" w:color="808080"/>
              <w:bottom w:val="single" w:sz="6" w:space="0" w:color="808080"/>
              <w:right w:val="single" w:sz="6" w:space="0" w:color="808080"/>
            </w:tcBorders>
            <w:shd w:val="pct12" w:color="auto" w:fill="FFFFFF"/>
          </w:tcPr>
          <w:p w14:paraId="08AFB6F9" w14:textId="77777777" w:rsidR="00010C08" w:rsidRPr="00BA2A41" w:rsidRDefault="00010C08" w:rsidP="00E8622B">
            <w:pPr>
              <w:ind w:right="5"/>
              <w:jc w:val="center"/>
              <w:rPr>
                <w:rFonts w:ascii="PT Sans" w:hAnsi="PT Sans" w:cs="Arial"/>
              </w:rPr>
            </w:pPr>
          </w:p>
        </w:tc>
      </w:tr>
      <w:tr w:rsidR="00010C08" w:rsidRPr="00BA2A41" w14:paraId="5945F4B7" w14:textId="77777777" w:rsidTr="00A94537">
        <w:trPr>
          <w:cantSplit/>
        </w:trPr>
        <w:tc>
          <w:tcPr>
            <w:tcW w:w="8611" w:type="dxa"/>
            <w:gridSpan w:val="2"/>
            <w:tcBorders>
              <w:top w:val="single" w:sz="6" w:space="0" w:color="808080"/>
              <w:left w:val="single" w:sz="6" w:space="0" w:color="808080"/>
              <w:bottom w:val="single" w:sz="6" w:space="0" w:color="808080"/>
              <w:right w:val="single" w:sz="6" w:space="0" w:color="808080"/>
            </w:tcBorders>
            <w:hideMark/>
          </w:tcPr>
          <w:p w14:paraId="3BE2B95D" w14:textId="77777777" w:rsidR="00010C08" w:rsidRPr="00BA2A41" w:rsidRDefault="00010C08" w:rsidP="00E8622B">
            <w:pPr>
              <w:ind w:right="5"/>
              <w:jc w:val="both"/>
              <w:rPr>
                <w:rFonts w:ascii="PT Sans" w:hAnsi="PT Sans" w:cs="Arial"/>
              </w:rPr>
            </w:pPr>
            <w:r w:rsidRPr="00BA2A41">
              <w:rPr>
                <w:rFonts w:ascii="PT Sans" w:hAnsi="PT Sans" w:cs="Arial"/>
              </w:rPr>
              <w:t>A positive can-do attitude and excellent team player</w:t>
            </w:r>
          </w:p>
        </w:tc>
        <w:tc>
          <w:tcPr>
            <w:tcW w:w="1319" w:type="dxa"/>
            <w:tcBorders>
              <w:top w:val="single" w:sz="6" w:space="0" w:color="808080"/>
              <w:left w:val="single" w:sz="6" w:space="0" w:color="808080"/>
              <w:bottom w:val="single" w:sz="6" w:space="0" w:color="808080"/>
              <w:right w:val="single" w:sz="6" w:space="0" w:color="808080"/>
            </w:tcBorders>
            <w:hideMark/>
          </w:tcPr>
          <w:p w14:paraId="03EDEA66" w14:textId="77777777" w:rsidR="00010C08" w:rsidRPr="00BA2A41" w:rsidRDefault="00010C08" w:rsidP="00E8622B">
            <w:pPr>
              <w:pStyle w:val="Header"/>
              <w:ind w:right="5"/>
              <w:jc w:val="center"/>
              <w:rPr>
                <w:rFonts w:ascii="PT Sans" w:hAnsi="PT Sans" w:cs="Arial"/>
                <w:lang w:val="en-US"/>
              </w:rPr>
            </w:pPr>
            <w:r w:rsidRPr="00BA2A41">
              <w:rPr>
                <w:rFonts w:ascii="PT Sans" w:hAnsi="PT Sans" w:cs="Arial"/>
                <w:lang w:val="en-US"/>
              </w:rPr>
              <w:t>E</w:t>
            </w:r>
          </w:p>
        </w:tc>
      </w:tr>
      <w:tr w:rsidR="00010C08" w:rsidRPr="00BA2A41" w14:paraId="3D7069D8" w14:textId="77777777" w:rsidTr="00A94537">
        <w:trPr>
          <w:cantSplit/>
        </w:trPr>
        <w:tc>
          <w:tcPr>
            <w:tcW w:w="8611" w:type="dxa"/>
            <w:gridSpan w:val="2"/>
            <w:tcBorders>
              <w:top w:val="single" w:sz="6" w:space="0" w:color="808080"/>
              <w:left w:val="single" w:sz="6" w:space="0" w:color="808080"/>
              <w:bottom w:val="single" w:sz="6" w:space="0" w:color="808080"/>
              <w:right w:val="single" w:sz="6" w:space="0" w:color="808080"/>
            </w:tcBorders>
            <w:hideMark/>
          </w:tcPr>
          <w:p w14:paraId="6BC9EA04" w14:textId="77777777" w:rsidR="00010C08" w:rsidRPr="00BA2A41" w:rsidRDefault="00010C08" w:rsidP="00E8622B">
            <w:pPr>
              <w:ind w:right="5"/>
              <w:jc w:val="both"/>
              <w:rPr>
                <w:rFonts w:ascii="PT Sans" w:hAnsi="PT Sans" w:cs="Arial"/>
              </w:rPr>
            </w:pPr>
            <w:r w:rsidRPr="00BA2A41">
              <w:rPr>
                <w:rFonts w:ascii="PT Sans" w:hAnsi="PT Sans" w:cs="Arial"/>
              </w:rPr>
              <w:t>Ability to motivate and delegate where appropriate</w:t>
            </w:r>
          </w:p>
        </w:tc>
        <w:tc>
          <w:tcPr>
            <w:tcW w:w="1319" w:type="dxa"/>
            <w:tcBorders>
              <w:top w:val="single" w:sz="6" w:space="0" w:color="808080"/>
              <w:left w:val="single" w:sz="6" w:space="0" w:color="808080"/>
              <w:bottom w:val="single" w:sz="6" w:space="0" w:color="808080"/>
              <w:right w:val="single" w:sz="6" w:space="0" w:color="808080"/>
            </w:tcBorders>
            <w:hideMark/>
          </w:tcPr>
          <w:p w14:paraId="3C239DFB" w14:textId="77777777" w:rsidR="00010C08" w:rsidRPr="00BA2A41" w:rsidRDefault="00010C08" w:rsidP="00E8622B">
            <w:pPr>
              <w:pStyle w:val="Header"/>
              <w:ind w:right="5"/>
              <w:jc w:val="center"/>
              <w:rPr>
                <w:rFonts w:ascii="PT Sans" w:hAnsi="PT Sans" w:cs="Arial"/>
                <w:lang w:val="en-US"/>
              </w:rPr>
            </w:pPr>
            <w:r w:rsidRPr="00BA2A41">
              <w:rPr>
                <w:rFonts w:ascii="PT Sans" w:hAnsi="PT Sans" w:cs="Arial"/>
                <w:lang w:val="en-US"/>
              </w:rPr>
              <w:t>E</w:t>
            </w:r>
          </w:p>
        </w:tc>
      </w:tr>
      <w:tr w:rsidR="00010C08" w:rsidRPr="00BA2A41" w14:paraId="6A19AFB2" w14:textId="77777777" w:rsidTr="00A94537">
        <w:trPr>
          <w:cantSplit/>
        </w:trPr>
        <w:tc>
          <w:tcPr>
            <w:tcW w:w="8611" w:type="dxa"/>
            <w:gridSpan w:val="2"/>
            <w:tcBorders>
              <w:top w:val="single" w:sz="6" w:space="0" w:color="808080"/>
              <w:left w:val="single" w:sz="6" w:space="0" w:color="808080"/>
              <w:bottom w:val="single" w:sz="6" w:space="0" w:color="808080"/>
              <w:right w:val="single" w:sz="6" w:space="0" w:color="808080"/>
            </w:tcBorders>
            <w:hideMark/>
          </w:tcPr>
          <w:p w14:paraId="1C995E22" w14:textId="77777777" w:rsidR="00010C08" w:rsidRPr="00BA2A41" w:rsidRDefault="00010C08" w:rsidP="00E8622B">
            <w:pPr>
              <w:ind w:right="5"/>
              <w:jc w:val="both"/>
              <w:rPr>
                <w:rFonts w:ascii="PT Sans" w:hAnsi="PT Sans" w:cs="Arial"/>
              </w:rPr>
            </w:pPr>
            <w:r w:rsidRPr="00BA2A41">
              <w:rPr>
                <w:rFonts w:ascii="PT Sans" w:hAnsi="PT Sans" w:cs="Arial"/>
              </w:rPr>
              <w:t xml:space="preserve">Proven ability to work on own initiative </w:t>
            </w:r>
          </w:p>
        </w:tc>
        <w:tc>
          <w:tcPr>
            <w:tcW w:w="1319" w:type="dxa"/>
            <w:tcBorders>
              <w:top w:val="single" w:sz="6" w:space="0" w:color="808080"/>
              <w:left w:val="single" w:sz="6" w:space="0" w:color="808080"/>
              <w:bottom w:val="single" w:sz="6" w:space="0" w:color="808080"/>
              <w:right w:val="single" w:sz="6" w:space="0" w:color="808080"/>
            </w:tcBorders>
            <w:hideMark/>
          </w:tcPr>
          <w:p w14:paraId="42BD0FF3" w14:textId="77777777" w:rsidR="00010C08" w:rsidRPr="00BA2A41" w:rsidRDefault="00010C08" w:rsidP="00E8622B">
            <w:pPr>
              <w:ind w:right="5"/>
              <w:jc w:val="center"/>
              <w:rPr>
                <w:rFonts w:ascii="PT Sans" w:hAnsi="PT Sans" w:cs="Arial"/>
              </w:rPr>
            </w:pPr>
            <w:r w:rsidRPr="00BA2A41">
              <w:rPr>
                <w:rFonts w:ascii="PT Sans" w:hAnsi="PT Sans" w:cs="Arial"/>
              </w:rPr>
              <w:t>E</w:t>
            </w:r>
          </w:p>
        </w:tc>
      </w:tr>
      <w:tr w:rsidR="00010C08" w:rsidRPr="00BA2A41" w14:paraId="0EF43B44" w14:textId="77777777" w:rsidTr="00A94537">
        <w:trPr>
          <w:cantSplit/>
        </w:trPr>
        <w:tc>
          <w:tcPr>
            <w:tcW w:w="8611" w:type="dxa"/>
            <w:gridSpan w:val="2"/>
            <w:tcBorders>
              <w:top w:val="single" w:sz="6" w:space="0" w:color="808080"/>
              <w:left w:val="single" w:sz="6" w:space="0" w:color="808080"/>
              <w:bottom w:val="single" w:sz="6" w:space="0" w:color="808080"/>
              <w:right w:val="single" w:sz="6" w:space="0" w:color="808080"/>
            </w:tcBorders>
            <w:hideMark/>
          </w:tcPr>
          <w:p w14:paraId="7676385F" w14:textId="77777777" w:rsidR="00010C08" w:rsidRPr="00BA2A41" w:rsidRDefault="00010C08" w:rsidP="00E8622B">
            <w:pPr>
              <w:ind w:right="5"/>
              <w:jc w:val="both"/>
              <w:rPr>
                <w:rFonts w:ascii="PT Sans" w:hAnsi="PT Sans" w:cs="Arial"/>
              </w:rPr>
            </w:pPr>
            <w:r w:rsidRPr="00BA2A41">
              <w:rPr>
                <w:rFonts w:ascii="PT Sans" w:hAnsi="PT Sans" w:cs="Arial"/>
              </w:rPr>
              <w:t>Good attention to detail</w:t>
            </w:r>
          </w:p>
        </w:tc>
        <w:tc>
          <w:tcPr>
            <w:tcW w:w="1319" w:type="dxa"/>
            <w:tcBorders>
              <w:top w:val="single" w:sz="6" w:space="0" w:color="808080"/>
              <w:left w:val="single" w:sz="6" w:space="0" w:color="808080"/>
              <w:bottom w:val="single" w:sz="6" w:space="0" w:color="808080"/>
              <w:right w:val="single" w:sz="6" w:space="0" w:color="808080"/>
            </w:tcBorders>
            <w:hideMark/>
          </w:tcPr>
          <w:p w14:paraId="305D8641" w14:textId="77777777" w:rsidR="00010C08" w:rsidRPr="00BA2A41" w:rsidRDefault="00010C08" w:rsidP="00E8622B">
            <w:pPr>
              <w:ind w:right="5"/>
              <w:jc w:val="center"/>
              <w:rPr>
                <w:rFonts w:ascii="PT Sans" w:hAnsi="PT Sans" w:cs="Arial"/>
              </w:rPr>
            </w:pPr>
            <w:r w:rsidRPr="00BA2A41">
              <w:rPr>
                <w:rFonts w:ascii="PT Sans" w:hAnsi="PT Sans" w:cs="Arial"/>
              </w:rPr>
              <w:t>E</w:t>
            </w:r>
          </w:p>
        </w:tc>
      </w:tr>
      <w:tr w:rsidR="00010C08" w:rsidRPr="00BA2A41" w14:paraId="65469B4A" w14:textId="77777777" w:rsidTr="00A94537">
        <w:trPr>
          <w:cantSplit/>
        </w:trPr>
        <w:tc>
          <w:tcPr>
            <w:tcW w:w="8611" w:type="dxa"/>
            <w:gridSpan w:val="2"/>
            <w:tcBorders>
              <w:top w:val="single" w:sz="6" w:space="0" w:color="808080"/>
              <w:left w:val="single" w:sz="6" w:space="0" w:color="808080"/>
              <w:bottom w:val="single" w:sz="6" w:space="0" w:color="808080"/>
              <w:right w:val="single" w:sz="6" w:space="0" w:color="808080"/>
            </w:tcBorders>
            <w:hideMark/>
          </w:tcPr>
          <w:p w14:paraId="4A925667" w14:textId="77777777" w:rsidR="00010C08" w:rsidRPr="00BA2A41" w:rsidRDefault="00010C08" w:rsidP="00E8622B">
            <w:pPr>
              <w:ind w:right="5"/>
              <w:jc w:val="both"/>
              <w:rPr>
                <w:rFonts w:ascii="PT Sans" w:hAnsi="PT Sans"/>
              </w:rPr>
            </w:pPr>
            <w:r w:rsidRPr="00BA2A41">
              <w:rPr>
                <w:rFonts w:ascii="PT Sans" w:hAnsi="PT Sans"/>
              </w:rPr>
              <w:t>Assertive but with reservation, diplomacy and tact when appropriate.</w:t>
            </w:r>
          </w:p>
        </w:tc>
        <w:tc>
          <w:tcPr>
            <w:tcW w:w="1319" w:type="dxa"/>
            <w:tcBorders>
              <w:top w:val="single" w:sz="6" w:space="0" w:color="808080"/>
              <w:left w:val="single" w:sz="6" w:space="0" w:color="808080"/>
              <w:bottom w:val="single" w:sz="6" w:space="0" w:color="808080"/>
              <w:right w:val="single" w:sz="6" w:space="0" w:color="808080"/>
            </w:tcBorders>
            <w:hideMark/>
          </w:tcPr>
          <w:p w14:paraId="6B0977D2" w14:textId="77777777" w:rsidR="00010C08" w:rsidRPr="00BA2A41" w:rsidRDefault="00010C08" w:rsidP="00E8622B">
            <w:pPr>
              <w:ind w:right="5"/>
              <w:jc w:val="center"/>
              <w:rPr>
                <w:rFonts w:ascii="PT Sans" w:hAnsi="PT Sans"/>
              </w:rPr>
            </w:pPr>
            <w:r w:rsidRPr="00BA2A41">
              <w:rPr>
                <w:rFonts w:ascii="PT Sans" w:hAnsi="PT Sans"/>
              </w:rPr>
              <w:t>E</w:t>
            </w:r>
          </w:p>
        </w:tc>
      </w:tr>
      <w:tr w:rsidR="00010C08" w:rsidRPr="00BA2A41" w14:paraId="3C59FB91" w14:textId="77777777" w:rsidTr="00A94537">
        <w:trPr>
          <w:cantSplit/>
        </w:trPr>
        <w:tc>
          <w:tcPr>
            <w:tcW w:w="8611" w:type="dxa"/>
            <w:gridSpan w:val="2"/>
            <w:tcBorders>
              <w:top w:val="single" w:sz="6" w:space="0" w:color="808080"/>
              <w:left w:val="single" w:sz="6" w:space="0" w:color="808080"/>
              <w:bottom w:val="single" w:sz="6" w:space="0" w:color="808080"/>
              <w:right w:val="single" w:sz="6" w:space="0" w:color="808080"/>
            </w:tcBorders>
            <w:hideMark/>
          </w:tcPr>
          <w:p w14:paraId="60C04437" w14:textId="77777777" w:rsidR="00010C08" w:rsidRPr="00BA2A41" w:rsidRDefault="00010C08" w:rsidP="00E8622B">
            <w:pPr>
              <w:ind w:right="5"/>
              <w:jc w:val="both"/>
              <w:rPr>
                <w:rFonts w:ascii="PT Sans" w:hAnsi="PT Sans" w:cs="Arial"/>
              </w:rPr>
            </w:pPr>
            <w:r w:rsidRPr="00BA2A41">
              <w:rPr>
                <w:rFonts w:ascii="PT Sans" w:hAnsi="PT Sans" w:cs="Arial"/>
              </w:rPr>
              <w:t>Pro-active in engaging with all elements of the business, keen to learn and grow within the department</w:t>
            </w:r>
          </w:p>
        </w:tc>
        <w:tc>
          <w:tcPr>
            <w:tcW w:w="1319" w:type="dxa"/>
            <w:tcBorders>
              <w:top w:val="single" w:sz="6" w:space="0" w:color="808080"/>
              <w:left w:val="single" w:sz="6" w:space="0" w:color="808080"/>
              <w:bottom w:val="single" w:sz="6" w:space="0" w:color="808080"/>
              <w:right w:val="single" w:sz="6" w:space="0" w:color="808080"/>
            </w:tcBorders>
            <w:hideMark/>
          </w:tcPr>
          <w:p w14:paraId="4B05E61E" w14:textId="77777777" w:rsidR="00010C08" w:rsidRPr="00BA2A41" w:rsidRDefault="00010C08" w:rsidP="00E8622B">
            <w:pPr>
              <w:ind w:right="5"/>
              <w:jc w:val="center"/>
              <w:rPr>
                <w:rFonts w:ascii="PT Sans" w:hAnsi="PT Sans" w:cs="Arial"/>
              </w:rPr>
            </w:pPr>
            <w:r w:rsidRPr="00BA2A41">
              <w:rPr>
                <w:rFonts w:ascii="PT Sans" w:hAnsi="PT Sans" w:cs="Arial"/>
              </w:rPr>
              <w:t>E</w:t>
            </w:r>
          </w:p>
        </w:tc>
      </w:tr>
      <w:tr w:rsidR="00010C08" w:rsidRPr="00BA2A41" w14:paraId="5ED87DA9" w14:textId="77777777" w:rsidTr="00A94537">
        <w:trPr>
          <w:cantSplit/>
        </w:trPr>
        <w:tc>
          <w:tcPr>
            <w:tcW w:w="8611" w:type="dxa"/>
            <w:gridSpan w:val="2"/>
            <w:tcBorders>
              <w:top w:val="single" w:sz="6" w:space="0" w:color="808080"/>
              <w:left w:val="single" w:sz="6" w:space="0" w:color="808080"/>
              <w:bottom w:val="single" w:sz="6" w:space="0" w:color="808080"/>
              <w:right w:val="single" w:sz="6" w:space="0" w:color="808080"/>
            </w:tcBorders>
            <w:hideMark/>
          </w:tcPr>
          <w:p w14:paraId="6314CE61" w14:textId="77777777" w:rsidR="00010C08" w:rsidRPr="00BA2A41" w:rsidRDefault="00010C08" w:rsidP="00E8622B">
            <w:pPr>
              <w:ind w:right="5"/>
              <w:jc w:val="both"/>
              <w:rPr>
                <w:rFonts w:ascii="PT Sans" w:hAnsi="PT Sans" w:cs="Arial"/>
              </w:rPr>
            </w:pPr>
            <w:r w:rsidRPr="00BA2A41">
              <w:rPr>
                <w:rFonts w:ascii="PT Sans" w:hAnsi="PT Sans" w:cs="Arial"/>
              </w:rPr>
              <w:t>Flexibility approach to the working day/week to work on a shift rota basis to include regular evening and weekend working</w:t>
            </w:r>
          </w:p>
        </w:tc>
        <w:tc>
          <w:tcPr>
            <w:tcW w:w="1319" w:type="dxa"/>
            <w:tcBorders>
              <w:top w:val="single" w:sz="6" w:space="0" w:color="808080"/>
              <w:left w:val="single" w:sz="6" w:space="0" w:color="808080"/>
              <w:bottom w:val="single" w:sz="6" w:space="0" w:color="808080"/>
              <w:right w:val="single" w:sz="6" w:space="0" w:color="808080"/>
            </w:tcBorders>
            <w:hideMark/>
          </w:tcPr>
          <w:p w14:paraId="303E3DE0" w14:textId="77777777" w:rsidR="00010C08" w:rsidRPr="00BA2A41" w:rsidRDefault="00010C08" w:rsidP="00E8622B">
            <w:pPr>
              <w:ind w:right="5"/>
              <w:jc w:val="center"/>
              <w:rPr>
                <w:rFonts w:ascii="PT Sans" w:hAnsi="PT Sans" w:cs="Arial"/>
              </w:rPr>
            </w:pPr>
            <w:r w:rsidRPr="00BA2A41">
              <w:rPr>
                <w:rFonts w:ascii="PT Sans" w:hAnsi="PT Sans" w:cs="Arial"/>
              </w:rPr>
              <w:t>E</w:t>
            </w:r>
          </w:p>
        </w:tc>
      </w:tr>
      <w:tr w:rsidR="00010C08" w:rsidRPr="00BA2A41" w14:paraId="40CDCBA4" w14:textId="77777777" w:rsidTr="00A94537">
        <w:trPr>
          <w:cantSplit/>
        </w:trPr>
        <w:tc>
          <w:tcPr>
            <w:tcW w:w="8611" w:type="dxa"/>
            <w:gridSpan w:val="2"/>
            <w:tcBorders>
              <w:top w:val="single" w:sz="6" w:space="0" w:color="808080"/>
              <w:left w:val="single" w:sz="6" w:space="0" w:color="808080"/>
              <w:bottom w:val="single" w:sz="6" w:space="0" w:color="808080"/>
              <w:right w:val="single" w:sz="6" w:space="0" w:color="808080"/>
            </w:tcBorders>
            <w:hideMark/>
          </w:tcPr>
          <w:p w14:paraId="32599A95" w14:textId="77777777" w:rsidR="00010C08" w:rsidRPr="00BA2A41" w:rsidRDefault="00010C08" w:rsidP="00E8622B">
            <w:pPr>
              <w:ind w:right="5"/>
              <w:jc w:val="both"/>
              <w:rPr>
                <w:rFonts w:ascii="PT Sans" w:hAnsi="PT Sans" w:cs="Arial"/>
              </w:rPr>
            </w:pPr>
            <w:r w:rsidRPr="00BA2A41">
              <w:rPr>
                <w:rFonts w:ascii="PT Sans" w:hAnsi="PT Sans" w:cs="Arial"/>
              </w:rPr>
              <w:t>Customer focussed</w:t>
            </w:r>
          </w:p>
        </w:tc>
        <w:tc>
          <w:tcPr>
            <w:tcW w:w="1319" w:type="dxa"/>
            <w:tcBorders>
              <w:top w:val="single" w:sz="6" w:space="0" w:color="808080"/>
              <w:left w:val="single" w:sz="6" w:space="0" w:color="808080"/>
              <w:bottom w:val="single" w:sz="6" w:space="0" w:color="808080"/>
              <w:right w:val="single" w:sz="6" w:space="0" w:color="808080"/>
            </w:tcBorders>
            <w:hideMark/>
          </w:tcPr>
          <w:p w14:paraId="328C05F8" w14:textId="77777777" w:rsidR="00010C08" w:rsidRPr="00BA2A41" w:rsidRDefault="00010C08" w:rsidP="00E8622B">
            <w:pPr>
              <w:ind w:right="5"/>
              <w:jc w:val="center"/>
              <w:rPr>
                <w:rFonts w:ascii="PT Sans" w:hAnsi="PT Sans" w:cs="Arial"/>
              </w:rPr>
            </w:pPr>
            <w:r w:rsidRPr="00BA2A41">
              <w:rPr>
                <w:rFonts w:ascii="PT Sans" w:hAnsi="PT Sans" w:cs="Arial"/>
              </w:rPr>
              <w:t>E</w:t>
            </w:r>
          </w:p>
        </w:tc>
      </w:tr>
    </w:tbl>
    <w:p w14:paraId="320A3689" w14:textId="77777777" w:rsidR="00EE7BEB" w:rsidRPr="00BA2A41" w:rsidRDefault="00EE7BEB" w:rsidP="00E8622B">
      <w:pPr>
        <w:jc w:val="both"/>
        <w:rPr>
          <w:rFonts w:ascii="PT Sans" w:hAnsi="PT Sans"/>
        </w:rPr>
      </w:pPr>
    </w:p>
    <w:p w14:paraId="4CDAE515" w14:textId="77777777" w:rsidR="00EE7BEB" w:rsidRPr="00BA2A41" w:rsidRDefault="00EE7BEB" w:rsidP="00E8622B">
      <w:pPr>
        <w:jc w:val="both"/>
        <w:rPr>
          <w:rFonts w:ascii="PT Sans" w:hAnsi="PT Sans"/>
        </w:rPr>
      </w:pPr>
    </w:p>
    <w:p w14:paraId="04934321" w14:textId="77777777" w:rsidR="00EE7BEB" w:rsidRPr="00BA2A41" w:rsidRDefault="00EE7BEB" w:rsidP="00E8622B">
      <w:pPr>
        <w:jc w:val="both"/>
        <w:rPr>
          <w:rFonts w:ascii="PT Sans" w:hAnsi="PT Sans"/>
        </w:rPr>
      </w:pPr>
    </w:p>
    <w:p w14:paraId="2082FD11" w14:textId="77777777" w:rsidR="00EE7BEB" w:rsidRPr="00BA2A41" w:rsidRDefault="00EE7BEB" w:rsidP="00E8622B">
      <w:pPr>
        <w:jc w:val="both"/>
        <w:rPr>
          <w:rFonts w:ascii="PT Sans" w:hAnsi="PT Sans"/>
        </w:rPr>
      </w:pPr>
    </w:p>
    <w:p w14:paraId="5C3331DE" w14:textId="5CC4A425" w:rsidR="00EE7BEB" w:rsidRDefault="00EE7BEB" w:rsidP="00E8622B">
      <w:pPr>
        <w:jc w:val="both"/>
        <w:rPr>
          <w:rFonts w:ascii="PT Sans" w:hAnsi="PT Sans"/>
        </w:rPr>
      </w:pPr>
    </w:p>
    <w:sectPr w:rsidR="00EE7BEB">
      <w:headerReference w:type="even" r:id="rId13"/>
      <w:headerReference w:type="default" r:id="rId14"/>
      <w:footerReference w:type="even" r:id="rId15"/>
      <w:footerReference w:type="default" r:id="rId16"/>
      <w:headerReference w:type="first" r:id="rId17"/>
      <w:footerReference w:type="first" r:id="rId18"/>
      <w:pgSz w:w="11909" w:h="16834"/>
      <w:pgMar w:top="720" w:right="1152" w:bottom="720" w:left="1152" w:header="706" w:footer="7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41D929" w14:textId="77777777" w:rsidR="00C40FBD" w:rsidRDefault="00C40FBD" w:rsidP="00122BEF">
      <w:r>
        <w:separator/>
      </w:r>
    </w:p>
  </w:endnote>
  <w:endnote w:type="continuationSeparator" w:id="0">
    <w:p w14:paraId="2A82E440" w14:textId="77777777" w:rsidR="00C40FBD" w:rsidRDefault="00C40FBD" w:rsidP="00122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embedRegular r:id="rId1" w:fontKey="{4EFF42E7-5650-44DE-B262-DB35A95147E5}"/>
  </w:font>
  <w:font w:name="Times New Roman">
    <w:panose1 w:val="02020603050405020304"/>
    <w:charset w:val="00"/>
    <w:family w:val="roman"/>
    <w:pitch w:val="variable"/>
    <w:sig w:usb0="E0002EFF" w:usb1="C000785B" w:usb2="00000009" w:usb3="00000000" w:csb0="000001FF" w:csb1="00000000"/>
    <w:embedRegular r:id="rId2" w:fontKey="{2358B260-5CCE-4343-8383-9B7C25A26709}"/>
    <w:embedBold r:id="rId3" w:fontKey="{5931FBD0-698B-484F-9C5E-CC461F73DDA5}"/>
    <w:embedItalic r:id="rId4" w:fontKey="{A7EC28CD-A255-4739-ABE4-507088B3BAFA}"/>
    <w:embedBoldItalic r:id="rId5" w:fontKey="{45D86CAF-7A7F-4FBC-9E23-E0876FB7DF1C}"/>
  </w:font>
  <w:font w:name="Courier New">
    <w:panose1 w:val="02070309020205020404"/>
    <w:charset w:val="00"/>
    <w:family w:val="modern"/>
    <w:pitch w:val="fixed"/>
    <w:sig w:usb0="E0002EFF" w:usb1="C0007843" w:usb2="00000009" w:usb3="00000000" w:csb0="000001FF" w:csb1="00000000"/>
    <w:embedRegular r:id="rId6" w:fontKey="{4D9352B7-A32B-4B6F-9E29-2722E2974FAB}"/>
  </w:font>
  <w:font w:name="Symbol">
    <w:panose1 w:val="05050102010706020507"/>
    <w:charset w:val="02"/>
    <w:family w:val="roman"/>
    <w:pitch w:val="variable"/>
    <w:sig w:usb0="00000000" w:usb1="10000000" w:usb2="00000000" w:usb3="00000000" w:csb0="80000000" w:csb1="00000000"/>
    <w:embedRegular r:id="rId7" w:fontKey="{379367FD-23C5-413C-A31A-858E20791F98}"/>
  </w:font>
  <w:font w:name="Rockwell">
    <w:panose1 w:val="02060603020205020403"/>
    <w:charset w:val="00"/>
    <w:family w:val="roman"/>
    <w:pitch w:val="variable"/>
    <w:sig w:usb0="00000003" w:usb1="00000000" w:usb2="00000000" w:usb3="00000000" w:csb0="00000001" w:csb1="00000000"/>
    <w:embedRegular r:id="rId8" w:fontKey="{B6492952-5A7D-4702-BCB8-27646F770934}"/>
    <w:embedBold r:id="rId9" w:fontKey="{9DFC8DB9-DECC-4CE3-BBC3-3671320F2645}"/>
  </w:font>
  <w:font w:name="Arial">
    <w:panose1 w:val="020B0604020202020204"/>
    <w:charset w:val="00"/>
    <w:family w:val="swiss"/>
    <w:pitch w:val="variable"/>
    <w:sig w:usb0="E0002EFF" w:usb1="C000785B" w:usb2="00000009" w:usb3="00000000" w:csb0="000001FF" w:csb1="00000000"/>
    <w:embedRegular r:id="rId10" w:fontKey="{91949B93-E5F3-46D9-A324-0CF406869DBA}"/>
    <w:embedBold r:id="rId11" w:fontKey="{3C31B9FB-E01E-4FF6-B350-C2E1387865F9}"/>
    <w:embedBoldItalic r:id="rId12" w:fontKey="{2ADFF33B-3FF8-4745-B9FE-A732DE96779B}"/>
  </w:font>
  <w:font w:name="Calibri">
    <w:panose1 w:val="020F0502020204030204"/>
    <w:charset w:val="00"/>
    <w:family w:val="swiss"/>
    <w:pitch w:val="variable"/>
    <w:sig w:usb0="E4002EFF" w:usb1="C000247B" w:usb2="00000009" w:usb3="00000000" w:csb0="000001FF" w:csb1="00000000"/>
    <w:embedRegular r:id="rId13" w:fontKey="{2944BA06-9A84-4DAD-B74D-30A8CDECA94E}"/>
  </w:font>
  <w:font w:name="Gill Sans">
    <w:charset w:val="B1"/>
    <w:family w:val="swiss"/>
    <w:pitch w:val="variable"/>
    <w:sig w:usb0="00000000" w:usb1="00000000" w:usb2="00000000" w:usb3="00000000" w:csb0="000001F7" w:csb1="00000000"/>
  </w:font>
  <w:font w:name="PT Sans">
    <w:panose1 w:val="020B0503020203020204"/>
    <w:charset w:val="00"/>
    <w:family w:val="swiss"/>
    <w:pitch w:val="variable"/>
    <w:sig w:usb0="A00002EF" w:usb1="5000204B" w:usb2="00000020" w:usb3="00000000" w:csb0="00000097" w:csb1="00000000"/>
    <w:embedRegular r:id="rId14" w:fontKey="{E035E753-96D0-46A0-B492-77CE6BB71CFC}"/>
    <w:embedBold r:id="rId15" w:fontKey="{DA530820-E12A-427D-A7B3-DF00F13D7367}"/>
    <w:embedItalic r:id="rId16" w:fontKey="{293FDDBD-BDFE-444D-A00B-E6148B501DFB}"/>
  </w:font>
  <w:font w:name="GlyphaLTStd">
    <w:altName w:val="Calibri"/>
    <w:charset w:val="00"/>
    <w:family w:val="auto"/>
    <w:pitch w:val="default"/>
    <w:sig w:usb0="00000003" w:usb1="00000000" w:usb2="00000000" w:usb3="00000000" w:csb0="00000001" w:csb1="00000000"/>
  </w:font>
  <w:font w:name="Glypha LT Std">
    <w:altName w:val="Cambria"/>
    <w:charset w:val="00"/>
    <w:family w:val="roman"/>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7" w:fontKey="{791CB54A-705C-44F9-A59C-AA51642A80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46D71" w14:textId="77777777" w:rsidR="00EE7BEB" w:rsidRDefault="00EE7B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F311D" w14:textId="77777777" w:rsidR="00EE7BEB" w:rsidRDefault="00EE7B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45392" w14:textId="77777777" w:rsidR="00EE7BEB" w:rsidRDefault="00EE7B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86AD0A" w14:textId="77777777" w:rsidR="00C40FBD" w:rsidRDefault="00C40FBD" w:rsidP="00122BEF">
      <w:r>
        <w:separator/>
      </w:r>
    </w:p>
  </w:footnote>
  <w:footnote w:type="continuationSeparator" w:id="0">
    <w:p w14:paraId="4A0FCEF1" w14:textId="77777777" w:rsidR="00C40FBD" w:rsidRDefault="00C40FBD" w:rsidP="00122B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EC7A83" w14:textId="77777777" w:rsidR="00EE7BEB" w:rsidRDefault="00EE7B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3EBF0" w14:textId="77777777" w:rsidR="00EE7BEB" w:rsidRDefault="00EE7B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668"/>
      <w:gridCol w:w="8070"/>
    </w:tblGrid>
    <w:tr w:rsidR="002B763B" w14:paraId="5C3E518E" w14:textId="77777777">
      <w:tc>
        <w:tcPr>
          <w:tcW w:w="1668" w:type="dxa"/>
        </w:tcPr>
        <w:p w14:paraId="39B98DDE" w14:textId="77777777" w:rsidR="002B763B" w:rsidRPr="0083510E" w:rsidRDefault="007D7FC6">
          <w:pPr>
            <w:tabs>
              <w:tab w:val="right" w:pos="9360"/>
            </w:tabs>
            <w:rPr>
              <w:rFonts w:ascii="Arial" w:hAnsi="Arial" w:cs="Arial"/>
              <w:sz w:val="18"/>
            </w:rPr>
          </w:pPr>
          <w:r w:rsidRPr="00600B8C">
            <w:rPr>
              <w:rFonts w:ascii="Arial" w:hAnsi="Arial" w:cs="Arial"/>
              <w:noProof/>
              <w:sz w:val="18"/>
            </w:rPr>
            <w:drawing>
              <wp:inline distT="0" distB="0" distL="0" distR="0" wp14:anchorId="485C6101" wp14:editId="1B02321E">
                <wp:extent cx="927100" cy="927100"/>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inline>
            </w:drawing>
          </w:r>
        </w:p>
      </w:tc>
      <w:tc>
        <w:tcPr>
          <w:tcW w:w="8070" w:type="dxa"/>
        </w:tcPr>
        <w:p w14:paraId="1E844C2C" w14:textId="77777777" w:rsidR="002B763B" w:rsidRDefault="002B763B" w:rsidP="00AD0FC8">
          <w:pPr>
            <w:tabs>
              <w:tab w:val="right" w:pos="4558"/>
              <w:tab w:val="right" w:pos="9360"/>
            </w:tabs>
            <w:rPr>
              <w:rFonts w:ascii="Arial" w:hAnsi="Arial" w:cs="Arial"/>
              <w:b/>
              <w:sz w:val="28"/>
              <w:szCs w:val="28"/>
            </w:rPr>
          </w:pPr>
        </w:p>
        <w:p w14:paraId="546AED9A" w14:textId="77777777" w:rsidR="002B763B" w:rsidRDefault="002B763B" w:rsidP="00AD0FC8">
          <w:pPr>
            <w:tabs>
              <w:tab w:val="right" w:pos="4558"/>
              <w:tab w:val="right" w:pos="9360"/>
            </w:tabs>
            <w:rPr>
              <w:rFonts w:ascii="Arial" w:hAnsi="Arial" w:cs="Arial"/>
              <w:b/>
              <w:sz w:val="28"/>
              <w:szCs w:val="28"/>
            </w:rPr>
          </w:pPr>
        </w:p>
        <w:p w14:paraId="252A20F0" w14:textId="77777777" w:rsidR="002B763B" w:rsidRPr="00EE7BEB" w:rsidRDefault="002B763B" w:rsidP="00AD0FC8">
          <w:pPr>
            <w:tabs>
              <w:tab w:val="right" w:pos="4558"/>
              <w:tab w:val="right" w:pos="9360"/>
            </w:tabs>
            <w:rPr>
              <w:rFonts w:ascii="PT Sans" w:hAnsi="PT Sans"/>
              <w:sz w:val="28"/>
              <w:szCs w:val="28"/>
            </w:rPr>
          </w:pPr>
          <w:r w:rsidRPr="00EE7BEB">
            <w:rPr>
              <w:rFonts w:ascii="PT Sans" w:hAnsi="PT Sans" w:cs="Arial"/>
              <w:b/>
              <w:sz w:val="28"/>
              <w:szCs w:val="28"/>
            </w:rPr>
            <w:t>Job Description</w:t>
          </w:r>
        </w:p>
      </w:tc>
    </w:tr>
  </w:tbl>
  <w:p w14:paraId="5DCBA188" w14:textId="77777777" w:rsidR="002B763B" w:rsidRDefault="002B76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DB4DBB"/>
    <w:multiLevelType w:val="hybridMultilevel"/>
    <w:tmpl w:val="882A4492"/>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3B83427"/>
    <w:multiLevelType w:val="hybridMultilevel"/>
    <w:tmpl w:val="0728CF2A"/>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73A36FA"/>
    <w:multiLevelType w:val="hybridMultilevel"/>
    <w:tmpl w:val="F258AAF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15:restartNumberingAfterBreak="0">
    <w:nsid w:val="1788751D"/>
    <w:multiLevelType w:val="singleLevel"/>
    <w:tmpl w:val="4B2AFBF6"/>
    <w:lvl w:ilvl="0">
      <w:start w:val="1"/>
      <w:numFmt w:val="decimal"/>
      <w:lvlText w:val="%1."/>
      <w:legacy w:legacy="1" w:legacySpace="0" w:legacyIndent="360"/>
      <w:lvlJc w:val="left"/>
      <w:pPr>
        <w:ind w:left="360" w:hanging="360"/>
      </w:pPr>
    </w:lvl>
  </w:abstractNum>
  <w:abstractNum w:abstractNumId="4" w15:restartNumberingAfterBreak="0">
    <w:nsid w:val="1C71425A"/>
    <w:multiLevelType w:val="hybridMultilevel"/>
    <w:tmpl w:val="6194E39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E53BF2"/>
    <w:multiLevelType w:val="hybridMultilevel"/>
    <w:tmpl w:val="DD1058D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C20934"/>
    <w:multiLevelType w:val="singleLevel"/>
    <w:tmpl w:val="E0FCA0C6"/>
    <w:lvl w:ilvl="0">
      <w:start w:val="1"/>
      <w:numFmt w:val="decimal"/>
      <w:pStyle w:val="Numberlist"/>
      <w:lvlText w:val="%1."/>
      <w:lvlJc w:val="left"/>
      <w:pPr>
        <w:tabs>
          <w:tab w:val="num" w:pos="397"/>
        </w:tabs>
        <w:ind w:left="397" w:hanging="397"/>
      </w:pPr>
    </w:lvl>
  </w:abstractNum>
  <w:abstractNum w:abstractNumId="7" w15:restartNumberingAfterBreak="0">
    <w:nsid w:val="2E1214FD"/>
    <w:multiLevelType w:val="hybridMultilevel"/>
    <w:tmpl w:val="D4BCE51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3E75148"/>
    <w:multiLevelType w:val="hybridMultilevel"/>
    <w:tmpl w:val="DD1058D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E8681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3FF31F9A"/>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421013FB"/>
    <w:multiLevelType w:val="hybridMultilevel"/>
    <w:tmpl w:val="E336464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4871C3"/>
    <w:multiLevelType w:val="hybridMultilevel"/>
    <w:tmpl w:val="2468061E"/>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4B0589B"/>
    <w:multiLevelType w:val="singleLevel"/>
    <w:tmpl w:val="0409000F"/>
    <w:lvl w:ilvl="0">
      <w:start w:val="1"/>
      <w:numFmt w:val="decimal"/>
      <w:lvlText w:val="%1."/>
      <w:lvlJc w:val="left"/>
      <w:pPr>
        <w:tabs>
          <w:tab w:val="num" w:pos="360"/>
        </w:tabs>
        <w:ind w:left="360" w:hanging="360"/>
      </w:pPr>
      <w:rPr>
        <w:rFonts w:hint="default"/>
      </w:rPr>
    </w:lvl>
  </w:abstractNum>
  <w:abstractNum w:abstractNumId="14" w15:restartNumberingAfterBreak="0">
    <w:nsid w:val="55BB213A"/>
    <w:multiLevelType w:val="multilevel"/>
    <w:tmpl w:val="1ABE2E1E"/>
    <w:lvl w:ilvl="0">
      <w:start w:val="1"/>
      <w:numFmt w:val="lowerLetter"/>
      <w:lvlText w:val="(%1)"/>
      <w:lvlJc w:val="left"/>
      <w:pPr>
        <w:tabs>
          <w:tab w:val="num" w:pos="851"/>
        </w:tabs>
        <w:ind w:left="851" w:hanging="454"/>
      </w:pPr>
      <w:rPr>
        <w:rFonts w:ascii="Rockwell" w:hAnsi="Rockwell" w:hint="default"/>
        <w:b/>
        <w:i w:val="0"/>
        <w:sz w:val="24"/>
      </w:rPr>
    </w:lvl>
    <w:lvl w:ilvl="1">
      <w:start w:val="1"/>
      <w:numFmt w:val="none"/>
      <w:lvlText w:val=""/>
      <w:lvlJc w:val="left"/>
      <w:pPr>
        <w:tabs>
          <w:tab w:val="num" w:pos="1021"/>
        </w:tabs>
        <w:ind w:left="1021" w:hanging="624"/>
      </w:pPr>
      <w:rPr>
        <w:rFonts w:ascii="Rockwell" w:hAnsi="Rockwell" w:hint="default"/>
        <w:b w:val="0"/>
        <w:i w:val="0"/>
        <w:sz w:val="24"/>
      </w:rPr>
    </w:lvl>
    <w:lvl w:ilvl="2">
      <w:start w:val="1"/>
      <w:numFmt w:val="lowerLetter"/>
      <w:pStyle w:val="indent"/>
      <w:lvlText w:val="(%3)"/>
      <w:lvlJc w:val="left"/>
      <w:pPr>
        <w:tabs>
          <w:tab w:val="num" w:pos="851"/>
        </w:tabs>
        <w:ind w:left="851" w:hanging="454"/>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BBA25F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5FE9499B"/>
    <w:multiLevelType w:val="multilevel"/>
    <w:tmpl w:val="10DE9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A0075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73E7456C"/>
    <w:multiLevelType w:val="hybridMultilevel"/>
    <w:tmpl w:val="1FBE25F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7AD213CC"/>
    <w:multiLevelType w:val="hybridMultilevel"/>
    <w:tmpl w:val="4FFAB240"/>
    <w:lvl w:ilvl="0" w:tplc="D714B4E0">
      <w:numFmt w:val="bullet"/>
      <w:lvlText w:val=""/>
      <w:lvlJc w:val="left"/>
      <w:pPr>
        <w:tabs>
          <w:tab w:val="num" w:pos="360"/>
        </w:tabs>
        <w:ind w:left="360" w:hanging="360"/>
      </w:pPr>
      <w:rPr>
        <w:rFonts w:ascii="Wingdings" w:eastAsia="Times New Roman" w:hAnsi="Wingdings" w:cs="Times New Roman"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F177363"/>
    <w:multiLevelType w:val="singleLevel"/>
    <w:tmpl w:val="CC4E8A40"/>
    <w:lvl w:ilvl="0">
      <w:start w:val="1"/>
      <w:numFmt w:val="lowerLetter"/>
      <w:lvlText w:val="%1."/>
      <w:lvlJc w:val="left"/>
      <w:pPr>
        <w:tabs>
          <w:tab w:val="num" w:pos="1800"/>
        </w:tabs>
        <w:ind w:left="1800" w:hanging="360"/>
      </w:pPr>
      <w:rPr>
        <w:rFonts w:hint="default"/>
      </w:rPr>
    </w:lvl>
  </w:abstractNum>
  <w:num w:numId="1" w16cid:durableId="862210516">
    <w:abstractNumId w:val="13"/>
  </w:num>
  <w:num w:numId="2" w16cid:durableId="26957594">
    <w:abstractNumId w:val="20"/>
  </w:num>
  <w:num w:numId="3" w16cid:durableId="1000546479">
    <w:abstractNumId w:val="17"/>
  </w:num>
  <w:num w:numId="4" w16cid:durableId="487937468">
    <w:abstractNumId w:val="15"/>
  </w:num>
  <w:num w:numId="5" w16cid:durableId="1199466016">
    <w:abstractNumId w:val="9"/>
  </w:num>
  <w:num w:numId="6" w16cid:durableId="784234568">
    <w:abstractNumId w:val="10"/>
  </w:num>
  <w:num w:numId="7" w16cid:durableId="589313282">
    <w:abstractNumId w:val="3"/>
  </w:num>
  <w:num w:numId="8" w16cid:durableId="975135757">
    <w:abstractNumId w:val="19"/>
  </w:num>
  <w:num w:numId="9" w16cid:durableId="149642058">
    <w:abstractNumId w:val="4"/>
  </w:num>
  <w:num w:numId="10" w16cid:durableId="1932425647">
    <w:abstractNumId w:val="18"/>
  </w:num>
  <w:num w:numId="11" w16cid:durableId="1858807706">
    <w:abstractNumId w:val="11"/>
  </w:num>
  <w:num w:numId="12" w16cid:durableId="1890725080">
    <w:abstractNumId w:val="8"/>
  </w:num>
  <w:num w:numId="13" w16cid:durableId="605233192">
    <w:abstractNumId w:val="5"/>
  </w:num>
  <w:num w:numId="14" w16cid:durableId="1359701077">
    <w:abstractNumId w:val="1"/>
  </w:num>
  <w:num w:numId="15" w16cid:durableId="1440105789">
    <w:abstractNumId w:val="12"/>
  </w:num>
  <w:num w:numId="16" w16cid:durableId="1757899089">
    <w:abstractNumId w:val="0"/>
  </w:num>
  <w:num w:numId="17" w16cid:durableId="319427611">
    <w:abstractNumId w:val="16"/>
  </w:num>
  <w:num w:numId="18" w16cid:durableId="892150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60592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75279969">
    <w:abstractNumId w:val="7"/>
  </w:num>
  <w:num w:numId="21" w16cid:durableId="314258833">
    <w:abstractNumId w:val="6"/>
  </w:num>
  <w:num w:numId="22" w16cid:durableId="173343914">
    <w:abstractNumId w:val="14"/>
  </w:num>
  <w:num w:numId="23" w16cid:durableId="6906474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887"/>
    <w:rsid w:val="00010C08"/>
    <w:rsid w:val="0004388A"/>
    <w:rsid w:val="00051A28"/>
    <w:rsid w:val="00053C4C"/>
    <w:rsid w:val="00085F63"/>
    <w:rsid w:val="00092BFA"/>
    <w:rsid w:val="000A217F"/>
    <w:rsid w:val="000D36E6"/>
    <w:rsid w:val="000D3FB2"/>
    <w:rsid w:val="00106858"/>
    <w:rsid w:val="00113FD8"/>
    <w:rsid w:val="00122BEF"/>
    <w:rsid w:val="00122D12"/>
    <w:rsid w:val="00132104"/>
    <w:rsid w:val="0016683A"/>
    <w:rsid w:val="001719E0"/>
    <w:rsid w:val="00172087"/>
    <w:rsid w:val="001A5911"/>
    <w:rsid w:val="001D4C8B"/>
    <w:rsid w:val="001E64DF"/>
    <w:rsid w:val="001E7C75"/>
    <w:rsid w:val="001F4D45"/>
    <w:rsid w:val="001F6F35"/>
    <w:rsid w:val="00202F8D"/>
    <w:rsid w:val="00203E7C"/>
    <w:rsid w:val="002075C5"/>
    <w:rsid w:val="00221FF2"/>
    <w:rsid w:val="00224E1C"/>
    <w:rsid w:val="002B763B"/>
    <w:rsid w:val="002D22EC"/>
    <w:rsid w:val="002F127D"/>
    <w:rsid w:val="0030179F"/>
    <w:rsid w:val="0030312E"/>
    <w:rsid w:val="00310903"/>
    <w:rsid w:val="0031495E"/>
    <w:rsid w:val="00335951"/>
    <w:rsid w:val="0033644F"/>
    <w:rsid w:val="00361BBB"/>
    <w:rsid w:val="00387647"/>
    <w:rsid w:val="003B51D6"/>
    <w:rsid w:val="0040782E"/>
    <w:rsid w:val="00420375"/>
    <w:rsid w:val="0043789F"/>
    <w:rsid w:val="00451A5A"/>
    <w:rsid w:val="00452040"/>
    <w:rsid w:val="00466C74"/>
    <w:rsid w:val="00482C47"/>
    <w:rsid w:val="00494667"/>
    <w:rsid w:val="004976EE"/>
    <w:rsid w:val="004D21C6"/>
    <w:rsid w:val="005001E7"/>
    <w:rsid w:val="00531DF5"/>
    <w:rsid w:val="00543ECC"/>
    <w:rsid w:val="005960AF"/>
    <w:rsid w:val="005B5CC0"/>
    <w:rsid w:val="005C640F"/>
    <w:rsid w:val="005D0465"/>
    <w:rsid w:val="005E0628"/>
    <w:rsid w:val="00600B8C"/>
    <w:rsid w:val="00621AEB"/>
    <w:rsid w:val="006672AE"/>
    <w:rsid w:val="006A1988"/>
    <w:rsid w:val="006D73B0"/>
    <w:rsid w:val="006F0BB4"/>
    <w:rsid w:val="006F5931"/>
    <w:rsid w:val="00782BF6"/>
    <w:rsid w:val="007909B7"/>
    <w:rsid w:val="00790B73"/>
    <w:rsid w:val="007B304B"/>
    <w:rsid w:val="007D7FC6"/>
    <w:rsid w:val="00821A61"/>
    <w:rsid w:val="00832D51"/>
    <w:rsid w:val="0083510E"/>
    <w:rsid w:val="008358DA"/>
    <w:rsid w:val="00853BDB"/>
    <w:rsid w:val="00857E8C"/>
    <w:rsid w:val="00866CB0"/>
    <w:rsid w:val="008712E8"/>
    <w:rsid w:val="00881F3A"/>
    <w:rsid w:val="008F5E5F"/>
    <w:rsid w:val="009843FC"/>
    <w:rsid w:val="009C4798"/>
    <w:rsid w:val="009D4508"/>
    <w:rsid w:val="009F1AEA"/>
    <w:rsid w:val="009F32A6"/>
    <w:rsid w:val="00A25267"/>
    <w:rsid w:val="00A94537"/>
    <w:rsid w:val="00AB72C1"/>
    <w:rsid w:val="00AC1EBD"/>
    <w:rsid w:val="00AD0FC8"/>
    <w:rsid w:val="00AF1B7D"/>
    <w:rsid w:val="00B007A8"/>
    <w:rsid w:val="00B010BA"/>
    <w:rsid w:val="00B13005"/>
    <w:rsid w:val="00B14E86"/>
    <w:rsid w:val="00B2690A"/>
    <w:rsid w:val="00B32417"/>
    <w:rsid w:val="00B66BD7"/>
    <w:rsid w:val="00BA2A41"/>
    <w:rsid w:val="00BB10C4"/>
    <w:rsid w:val="00BB70D4"/>
    <w:rsid w:val="00BC1B03"/>
    <w:rsid w:val="00BC61FF"/>
    <w:rsid w:val="00BC74B5"/>
    <w:rsid w:val="00BD77A1"/>
    <w:rsid w:val="00BE0B7E"/>
    <w:rsid w:val="00C10823"/>
    <w:rsid w:val="00C16312"/>
    <w:rsid w:val="00C2587C"/>
    <w:rsid w:val="00C40FBD"/>
    <w:rsid w:val="00C467B1"/>
    <w:rsid w:val="00C75706"/>
    <w:rsid w:val="00C938DA"/>
    <w:rsid w:val="00CB7C2F"/>
    <w:rsid w:val="00CF5A73"/>
    <w:rsid w:val="00D21887"/>
    <w:rsid w:val="00D50447"/>
    <w:rsid w:val="00D52497"/>
    <w:rsid w:val="00D5575D"/>
    <w:rsid w:val="00D6333F"/>
    <w:rsid w:val="00D736F9"/>
    <w:rsid w:val="00DC4D1C"/>
    <w:rsid w:val="00DD4CE3"/>
    <w:rsid w:val="00DD7FC1"/>
    <w:rsid w:val="00DF12B8"/>
    <w:rsid w:val="00E14DBF"/>
    <w:rsid w:val="00E23981"/>
    <w:rsid w:val="00E31C9A"/>
    <w:rsid w:val="00E67712"/>
    <w:rsid w:val="00E76559"/>
    <w:rsid w:val="00E8622B"/>
    <w:rsid w:val="00EC0487"/>
    <w:rsid w:val="00EC5383"/>
    <w:rsid w:val="00ED6076"/>
    <w:rsid w:val="00EE7BEB"/>
    <w:rsid w:val="00F0780A"/>
    <w:rsid w:val="00F32334"/>
    <w:rsid w:val="00F33897"/>
    <w:rsid w:val="00F42411"/>
    <w:rsid w:val="00F84545"/>
    <w:rsid w:val="00FC1C22"/>
    <w:rsid w:val="00FD7E19"/>
    <w:rsid w:val="00FE0DF6"/>
    <w:rsid w:val="00FE1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DCC6E3"/>
  <w15:chartTrackingRefBased/>
  <w15:docId w15:val="{05248849-026D-1A4D-8A45-A6BA7EF43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tabs>
        <w:tab w:val="left" w:pos="990"/>
      </w:tabs>
      <w:outlineLvl w:val="0"/>
    </w:pPr>
    <w:rPr>
      <w:i/>
    </w:rPr>
  </w:style>
  <w:style w:type="paragraph" w:styleId="Heading2">
    <w:name w:val="heading 2"/>
    <w:basedOn w:val="Normal"/>
    <w:next w:val="Normal"/>
    <w:qFormat/>
    <w:rsid w:val="00BC61FF"/>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tabs>
        <w:tab w:val="left" w:pos="4678"/>
      </w:tabs>
      <w:ind w:right="-334"/>
    </w:pPr>
  </w:style>
  <w:style w:type="paragraph" w:styleId="BlockText">
    <w:name w:val="Block Text"/>
    <w:basedOn w:val="Normal"/>
    <w:pPr>
      <w:tabs>
        <w:tab w:val="left" w:pos="4678"/>
      </w:tabs>
      <w:ind w:left="567" w:right="-334" w:hanging="567"/>
      <w:jc w:val="both"/>
    </w:pPr>
    <w:rPr>
      <w:sz w:val="18"/>
    </w:rPr>
  </w:style>
  <w:style w:type="character" w:styleId="Hyperlink">
    <w:name w:val="Hyperlink"/>
    <w:rsid w:val="00202F8D"/>
    <w:rPr>
      <w:color w:val="0000FF"/>
      <w:u w:val="single"/>
    </w:rPr>
  </w:style>
  <w:style w:type="character" w:customStyle="1" w:styleId="HeaderChar">
    <w:name w:val="Header Char"/>
    <w:link w:val="Header"/>
    <w:locked/>
    <w:rsid w:val="002B763B"/>
    <w:rPr>
      <w:lang w:val="en-GB" w:eastAsia="en-GB" w:bidi="ar-SA"/>
    </w:rPr>
  </w:style>
  <w:style w:type="paragraph" w:customStyle="1" w:styleId="Default">
    <w:name w:val="Default"/>
    <w:rsid w:val="002B763B"/>
    <w:pPr>
      <w:widowControl w:val="0"/>
      <w:autoSpaceDE w:val="0"/>
      <w:autoSpaceDN w:val="0"/>
      <w:adjustRightInd w:val="0"/>
    </w:pPr>
    <w:rPr>
      <w:color w:val="000000"/>
      <w:sz w:val="24"/>
      <w:szCs w:val="24"/>
    </w:rPr>
  </w:style>
  <w:style w:type="paragraph" w:styleId="ListParagraph">
    <w:name w:val="List Paragraph"/>
    <w:basedOn w:val="Normal"/>
    <w:uiPriority w:val="34"/>
    <w:qFormat/>
    <w:rsid w:val="00531DF5"/>
    <w:pPr>
      <w:ind w:left="720"/>
      <w:contextualSpacing/>
    </w:pPr>
    <w:rPr>
      <w:rFonts w:ascii="Calibri" w:eastAsia="Calibri" w:hAnsi="Calibri" w:cs="Calibri"/>
      <w:sz w:val="22"/>
      <w:szCs w:val="22"/>
    </w:rPr>
  </w:style>
  <w:style w:type="paragraph" w:customStyle="1" w:styleId="DefaultText">
    <w:name w:val="Default Text"/>
    <w:basedOn w:val="Normal"/>
    <w:rsid w:val="00053C4C"/>
    <w:rPr>
      <w:rFonts w:ascii="Gill Sans" w:hAnsi="Gill Sans"/>
      <w:sz w:val="24"/>
      <w:lang w:eastAsia="en-US"/>
    </w:rPr>
  </w:style>
  <w:style w:type="paragraph" w:customStyle="1" w:styleId="indent">
    <w:name w:val="indent"/>
    <w:basedOn w:val="Normal"/>
    <w:rsid w:val="00BA2A41"/>
    <w:pPr>
      <w:numPr>
        <w:ilvl w:val="2"/>
        <w:numId w:val="18"/>
      </w:numPr>
      <w:tabs>
        <w:tab w:val="left" w:pos="1134"/>
        <w:tab w:val="left" w:pos="1701"/>
      </w:tabs>
      <w:snapToGrid w:val="0"/>
      <w:spacing w:after="240"/>
      <w:jc w:val="both"/>
      <w:outlineLvl w:val="2"/>
    </w:pPr>
    <w:rPr>
      <w:color w:val="000000"/>
      <w:sz w:val="24"/>
      <w:lang w:eastAsia="en-US"/>
    </w:rPr>
  </w:style>
  <w:style w:type="paragraph" w:customStyle="1" w:styleId="Numberlist">
    <w:name w:val="Number list"/>
    <w:basedOn w:val="Normal"/>
    <w:rsid w:val="0031495E"/>
    <w:pPr>
      <w:numPr>
        <w:numId w:val="21"/>
      </w:numPr>
      <w:spacing w:after="240"/>
      <w:jc w:val="both"/>
    </w:pPr>
    <w:rPr>
      <w:sz w:val="24"/>
      <w:lang w:eastAsia="en-US"/>
    </w:rPr>
  </w:style>
  <w:style w:type="paragraph" w:styleId="Revision">
    <w:name w:val="Revision"/>
    <w:hidden/>
    <w:uiPriority w:val="99"/>
    <w:semiHidden/>
    <w:rsid w:val="00B130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537595">
      <w:bodyDiv w:val="1"/>
      <w:marLeft w:val="0"/>
      <w:marRight w:val="0"/>
      <w:marTop w:val="0"/>
      <w:marBottom w:val="0"/>
      <w:divBdr>
        <w:top w:val="none" w:sz="0" w:space="0" w:color="auto"/>
        <w:left w:val="none" w:sz="0" w:space="0" w:color="auto"/>
        <w:bottom w:val="none" w:sz="0" w:space="0" w:color="auto"/>
        <w:right w:val="none" w:sz="0" w:space="0" w:color="auto"/>
      </w:divBdr>
    </w:div>
    <w:div w:id="187451209">
      <w:bodyDiv w:val="1"/>
      <w:marLeft w:val="0"/>
      <w:marRight w:val="0"/>
      <w:marTop w:val="0"/>
      <w:marBottom w:val="0"/>
      <w:divBdr>
        <w:top w:val="none" w:sz="0" w:space="0" w:color="auto"/>
        <w:left w:val="none" w:sz="0" w:space="0" w:color="auto"/>
        <w:bottom w:val="none" w:sz="0" w:space="0" w:color="auto"/>
        <w:right w:val="none" w:sz="0" w:space="0" w:color="auto"/>
      </w:divBdr>
    </w:div>
    <w:div w:id="291793602">
      <w:bodyDiv w:val="1"/>
      <w:marLeft w:val="0"/>
      <w:marRight w:val="0"/>
      <w:marTop w:val="0"/>
      <w:marBottom w:val="0"/>
      <w:divBdr>
        <w:top w:val="none" w:sz="0" w:space="0" w:color="auto"/>
        <w:left w:val="none" w:sz="0" w:space="0" w:color="auto"/>
        <w:bottom w:val="none" w:sz="0" w:space="0" w:color="auto"/>
        <w:right w:val="none" w:sz="0" w:space="0" w:color="auto"/>
      </w:divBdr>
    </w:div>
    <w:div w:id="313266450">
      <w:bodyDiv w:val="1"/>
      <w:marLeft w:val="0"/>
      <w:marRight w:val="0"/>
      <w:marTop w:val="0"/>
      <w:marBottom w:val="0"/>
      <w:divBdr>
        <w:top w:val="none" w:sz="0" w:space="0" w:color="auto"/>
        <w:left w:val="none" w:sz="0" w:space="0" w:color="auto"/>
        <w:bottom w:val="none" w:sz="0" w:space="0" w:color="auto"/>
        <w:right w:val="none" w:sz="0" w:space="0" w:color="auto"/>
      </w:divBdr>
    </w:div>
    <w:div w:id="543297159">
      <w:bodyDiv w:val="1"/>
      <w:marLeft w:val="0"/>
      <w:marRight w:val="0"/>
      <w:marTop w:val="0"/>
      <w:marBottom w:val="0"/>
      <w:divBdr>
        <w:top w:val="none" w:sz="0" w:space="0" w:color="auto"/>
        <w:left w:val="none" w:sz="0" w:space="0" w:color="auto"/>
        <w:bottom w:val="none" w:sz="0" w:space="0" w:color="auto"/>
        <w:right w:val="none" w:sz="0" w:space="0" w:color="auto"/>
      </w:divBdr>
    </w:div>
    <w:div w:id="1133981536">
      <w:bodyDiv w:val="1"/>
      <w:marLeft w:val="0"/>
      <w:marRight w:val="0"/>
      <w:marTop w:val="0"/>
      <w:marBottom w:val="0"/>
      <w:divBdr>
        <w:top w:val="none" w:sz="0" w:space="0" w:color="auto"/>
        <w:left w:val="none" w:sz="0" w:space="0" w:color="auto"/>
        <w:bottom w:val="none" w:sz="0" w:space="0" w:color="auto"/>
        <w:right w:val="none" w:sz="0" w:space="0" w:color="auto"/>
      </w:divBdr>
    </w:div>
    <w:div w:id="1272401268">
      <w:bodyDiv w:val="1"/>
      <w:marLeft w:val="0"/>
      <w:marRight w:val="0"/>
      <w:marTop w:val="0"/>
      <w:marBottom w:val="0"/>
      <w:divBdr>
        <w:top w:val="none" w:sz="0" w:space="0" w:color="auto"/>
        <w:left w:val="none" w:sz="0" w:space="0" w:color="auto"/>
        <w:bottom w:val="none" w:sz="0" w:space="0" w:color="auto"/>
        <w:right w:val="none" w:sz="0" w:space="0" w:color="auto"/>
      </w:divBdr>
    </w:div>
    <w:div w:id="1417895654">
      <w:bodyDiv w:val="1"/>
      <w:marLeft w:val="0"/>
      <w:marRight w:val="0"/>
      <w:marTop w:val="0"/>
      <w:marBottom w:val="0"/>
      <w:divBdr>
        <w:top w:val="none" w:sz="0" w:space="0" w:color="auto"/>
        <w:left w:val="none" w:sz="0" w:space="0" w:color="auto"/>
        <w:bottom w:val="none" w:sz="0" w:space="0" w:color="auto"/>
        <w:right w:val="none" w:sz="0" w:space="0" w:color="auto"/>
      </w:divBdr>
    </w:div>
    <w:div w:id="1439527411">
      <w:bodyDiv w:val="1"/>
      <w:marLeft w:val="0"/>
      <w:marRight w:val="0"/>
      <w:marTop w:val="0"/>
      <w:marBottom w:val="0"/>
      <w:divBdr>
        <w:top w:val="none" w:sz="0" w:space="0" w:color="auto"/>
        <w:left w:val="none" w:sz="0" w:space="0" w:color="auto"/>
        <w:bottom w:val="none" w:sz="0" w:space="0" w:color="auto"/>
        <w:right w:val="none" w:sz="0" w:space="0" w:color="auto"/>
      </w:divBdr>
    </w:div>
    <w:div w:id="1483810894">
      <w:bodyDiv w:val="1"/>
      <w:marLeft w:val="0"/>
      <w:marRight w:val="0"/>
      <w:marTop w:val="0"/>
      <w:marBottom w:val="0"/>
      <w:divBdr>
        <w:top w:val="none" w:sz="0" w:space="0" w:color="auto"/>
        <w:left w:val="none" w:sz="0" w:space="0" w:color="auto"/>
        <w:bottom w:val="none" w:sz="0" w:space="0" w:color="auto"/>
        <w:right w:val="none" w:sz="0" w:space="0" w:color="auto"/>
      </w:divBdr>
    </w:div>
    <w:div w:id="1500928424">
      <w:bodyDiv w:val="1"/>
      <w:marLeft w:val="0"/>
      <w:marRight w:val="0"/>
      <w:marTop w:val="0"/>
      <w:marBottom w:val="0"/>
      <w:divBdr>
        <w:top w:val="none" w:sz="0" w:space="0" w:color="auto"/>
        <w:left w:val="none" w:sz="0" w:space="0" w:color="auto"/>
        <w:bottom w:val="none" w:sz="0" w:space="0" w:color="auto"/>
        <w:right w:val="none" w:sz="0" w:space="0" w:color="auto"/>
      </w:divBdr>
    </w:div>
    <w:div w:id="155195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bournemouth.ac.uk/students/help-advice/important-information/safeguarding-vulnerable-groups"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ADF04DE76E0754BAEFF3C25BCC09D57" ma:contentTypeVersion="13" ma:contentTypeDescription="Create a new document." ma:contentTypeScope="" ma:versionID="48b7cd5ded83ec204bf54bf3a382eaec">
  <xsd:schema xmlns:xsd="http://www.w3.org/2001/XMLSchema" xmlns:xs="http://www.w3.org/2001/XMLSchema" xmlns:p="http://schemas.microsoft.com/office/2006/metadata/properties" xmlns:ns3="12f4862a-ba1f-4741-ab45-573554237a21" xmlns:ns4="758c4907-cc8a-435e-a31b-93fb04f64791" targetNamespace="http://schemas.microsoft.com/office/2006/metadata/properties" ma:root="true" ma:fieldsID="0d18fd0ce7e17920306b9582f4f54af6" ns3:_="" ns4:_="">
    <xsd:import namespace="12f4862a-ba1f-4741-ab45-573554237a21"/>
    <xsd:import namespace="758c4907-cc8a-435e-a31b-93fb04f6479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4862a-ba1f-4741-ab45-573554237a2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8c4907-cc8a-435e-a31b-93fb04f647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1193C5-CE27-4579-90A8-7B2DD550D6DA}">
  <ds:schemaRefs>
    <ds:schemaRef ds:uri="http://schemas.microsoft.com/sharepoint/v3/contenttype/forms"/>
  </ds:schemaRefs>
</ds:datastoreItem>
</file>

<file path=customXml/itemProps2.xml><?xml version="1.0" encoding="utf-8"?>
<ds:datastoreItem xmlns:ds="http://schemas.openxmlformats.org/officeDocument/2006/customXml" ds:itemID="{8DA74E58-3373-9246-A36F-87CF193398F8}">
  <ds:schemaRefs>
    <ds:schemaRef ds:uri="http://schemas.openxmlformats.org/officeDocument/2006/bibliography"/>
  </ds:schemaRefs>
</ds:datastoreItem>
</file>

<file path=customXml/itemProps3.xml><?xml version="1.0" encoding="utf-8"?>
<ds:datastoreItem xmlns:ds="http://schemas.openxmlformats.org/officeDocument/2006/customXml" ds:itemID="{6428D9FC-E191-4DE6-B207-65D9C5B96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4862a-ba1f-4741-ab45-573554237a21"/>
    <ds:schemaRef ds:uri="758c4907-cc8a-435e-a31b-93fb04f64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1515</Words>
  <Characters>8636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Post/Job Title:</vt:lpstr>
    </vt:vector>
  </TitlesOfParts>
  <Company>Bournemouth University</Company>
  <LinksUpToDate>false</LinksUpToDate>
  <CharactersWithSpaces>10131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Post/Job Title:</dc:title>
  <dc:subject/>
  <dc:creator>Bournemouth University</dc:creator>
  <cp:keywords/>
  <dc:description/>
  <cp:lastModifiedBy>Benita Nnanna</cp:lastModifiedBy>
  <cp:revision>2</cp:revision>
  <cp:lastPrinted>1997-01-14T17:51:00Z</cp:lastPrinted>
  <dcterms:created xsi:type="dcterms:W3CDTF">2024-10-03T14:03:00Z</dcterms:created>
  <dcterms:modified xsi:type="dcterms:W3CDTF">2024-10-03T14:03:00Z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0x0101006ADF04DE76E0754BAEFF3C25BCC09D57</vt:lpwstr>
  </property>
</Properties>
</file>